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348C1" w:rsidRDefault="00E8069D">
      <w:r>
        <w:rPr>
          <w:noProof/>
        </w:rPr>
        <w:drawing>
          <wp:anchor distT="0" distB="0" distL="114300" distR="114300" simplePos="0" relativeHeight="251660288" behindDoc="1" locked="0" layoutInCell="1" allowOverlap="1">
            <wp:simplePos x="0" y="0"/>
            <wp:positionH relativeFrom="margin">
              <wp:posOffset>2042160</wp:posOffset>
            </wp:positionH>
            <wp:positionV relativeFrom="paragraph">
              <wp:posOffset>264</wp:posOffset>
            </wp:positionV>
            <wp:extent cx="4572000" cy="1828800"/>
            <wp:effectExtent l="0" t="0" r="0" b="0"/>
            <wp:wrapTight wrapText="bothSides">
              <wp:wrapPolygon edited="0">
                <wp:start x="0" y="0"/>
                <wp:lineTo x="0" y="21375"/>
                <wp:lineTo x="21510" y="21375"/>
                <wp:lineTo x="21510"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ystreets_logo_print.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572000" cy="1828800"/>
                    </a:xfrm>
                    <a:prstGeom prst="rect">
                      <a:avLst/>
                    </a:prstGeom>
                  </pic:spPr>
                </pic:pic>
              </a:graphicData>
            </a:graphic>
          </wp:anchor>
        </w:drawing>
      </w:r>
      <w:r>
        <w:rPr>
          <w:noProof/>
        </w:rPr>
        <w:drawing>
          <wp:anchor distT="0" distB="0" distL="114300" distR="114300" simplePos="0" relativeHeight="251658240" behindDoc="0" locked="0" layoutInCell="1" allowOverlap="1">
            <wp:simplePos x="0" y="0"/>
            <wp:positionH relativeFrom="column">
              <wp:posOffset>7395210</wp:posOffset>
            </wp:positionH>
            <wp:positionV relativeFrom="paragraph">
              <wp:posOffset>-148590</wp:posOffset>
            </wp:positionV>
            <wp:extent cx="1693545" cy="1609725"/>
            <wp:effectExtent l="19050" t="0" r="190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WMC-4s-ful-vertical.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93545" cy="1609725"/>
                    </a:xfrm>
                    <a:prstGeom prst="rect">
                      <a:avLst/>
                    </a:prstGeom>
                  </pic:spPr>
                </pic:pic>
              </a:graphicData>
            </a:graphic>
          </wp:anchor>
        </w:drawing>
      </w:r>
      <w:r>
        <w:rPr>
          <w:noProof/>
        </w:rPr>
        <w:drawing>
          <wp:anchor distT="0" distB="0" distL="114300" distR="114300" simplePos="0" relativeHeight="251659264" behindDoc="0" locked="0" layoutInCell="1" allowOverlap="1">
            <wp:simplePos x="0" y="0"/>
            <wp:positionH relativeFrom="column">
              <wp:posOffset>-148590</wp:posOffset>
            </wp:positionH>
            <wp:positionV relativeFrom="paragraph">
              <wp:posOffset>-148590</wp:posOffset>
            </wp:positionV>
            <wp:extent cx="1609725" cy="1524000"/>
            <wp:effectExtent l="19050" t="0" r="952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ds Hill Logo - color.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09725" cy="1524000"/>
                    </a:xfrm>
                    <a:prstGeom prst="rect">
                      <a:avLst/>
                    </a:prstGeom>
                  </pic:spPr>
                </pic:pic>
              </a:graphicData>
            </a:graphic>
          </wp:anchor>
        </w:drawing>
      </w:r>
      <w:r w:rsidR="00282107">
        <w:tab/>
      </w:r>
      <w:r w:rsidR="00282107">
        <w:tab/>
      </w:r>
      <w:r w:rsidR="00282107">
        <w:tab/>
      </w:r>
      <w:r w:rsidR="00282107">
        <w:tab/>
      </w:r>
    </w:p>
    <w:p w:rsidR="00302ACB" w:rsidRDefault="00302ACB"/>
    <w:p w:rsidR="007348C1" w:rsidRDefault="00E8069D">
      <w:r>
        <w:tab/>
      </w:r>
    </w:p>
    <w:p w:rsidR="006A4F22" w:rsidRDefault="006A4F22" w:rsidP="008456FA">
      <w:pPr>
        <w:spacing w:after="0"/>
        <w:jc w:val="center"/>
        <w:rPr>
          <w:b/>
          <w:sz w:val="28"/>
        </w:rPr>
      </w:pPr>
    </w:p>
    <w:p w:rsidR="006A4F22" w:rsidRDefault="006A4F22" w:rsidP="006A4F22">
      <w:pPr>
        <w:spacing w:after="0"/>
        <w:rPr>
          <w:b/>
          <w:sz w:val="28"/>
        </w:rPr>
      </w:pPr>
    </w:p>
    <w:p w:rsidR="006A4F22" w:rsidRDefault="006A4F22" w:rsidP="006A4F22">
      <w:pPr>
        <w:spacing w:after="0"/>
        <w:rPr>
          <w:b/>
          <w:sz w:val="28"/>
        </w:rPr>
      </w:pPr>
    </w:p>
    <w:p w:rsidR="007348C1" w:rsidRPr="008A3FB8" w:rsidRDefault="007348C1" w:rsidP="006A4F22">
      <w:pPr>
        <w:spacing w:after="0"/>
        <w:jc w:val="center"/>
        <w:rPr>
          <w:b/>
          <w:sz w:val="28"/>
        </w:rPr>
      </w:pPr>
      <w:r w:rsidRPr="008A3FB8">
        <w:rPr>
          <w:b/>
          <w:sz w:val="28"/>
        </w:rPr>
        <w:t>Request for Proposals</w:t>
      </w:r>
    </w:p>
    <w:p w:rsidR="007348C1" w:rsidRPr="008A3FB8" w:rsidRDefault="007348C1" w:rsidP="00677908">
      <w:pPr>
        <w:spacing w:after="0"/>
        <w:jc w:val="center"/>
        <w:rPr>
          <w:b/>
          <w:sz w:val="28"/>
        </w:rPr>
      </w:pPr>
      <w:r w:rsidRPr="008A3FB8">
        <w:rPr>
          <w:b/>
          <w:sz w:val="28"/>
        </w:rPr>
        <w:t>PlayStreets</w:t>
      </w:r>
      <w:r w:rsidR="00920F40" w:rsidRPr="008A3FB8">
        <w:rPr>
          <w:b/>
          <w:sz w:val="28"/>
        </w:rPr>
        <w:t>!</w:t>
      </w:r>
      <w:r w:rsidR="00E71539">
        <w:rPr>
          <w:b/>
          <w:sz w:val="28"/>
        </w:rPr>
        <w:t xml:space="preserve"> North Region – Summer 2015</w:t>
      </w:r>
    </w:p>
    <w:p w:rsidR="005A2C0E" w:rsidRPr="008A3FB8" w:rsidRDefault="00460505" w:rsidP="00372753">
      <w:pPr>
        <w:spacing w:after="0"/>
        <w:jc w:val="center"/>
        <w:rPr>
          <w:b/>
          <w:sz w:val="28"/>
          <w:u w:val="single"/>
        </w:rPr>
      </w:pPr>
      <w:r>
        <w:rPr>
          <w:b/>
          <w:sz w:val="28"/>
          <w:u w:val="single"/>
        </w:rPr>
        <w:t xml:space="preserve">Deadline: </w:t>
      </w:r>
      <w:r w:rsidR="00E71539">
        <w:rPr>
          <w:b/>
          <w:sz w:val="28"/>
          <w:u w:val="single"/>
        </w:rPr>
        <w:t>April 17, 2015</w:t>
      </w:r>
    </w:p>
    <w:p w:rsidR="008456FA" w:rsidRPr="00672042" w:rsidRDefault="008456FA" w:rsidP="00677908">
      <w:pPr>
        <w:spacing w:after="0"/>
        <w:rPr>
          <w:sz w:val="24"/>
          <w:szCs w:val="24"/>
        </w:rPr>
      </w:pPr>
      <w:r w:rsidRPr="00672042">
        <w:rPr>
          <w:b/>
          <w:sz w:val="24"/>
          <w:szCs w:val="24"/>
          <w:u w:val="single"/>
        </w:rPr>
        <w:t>Introduction</w:t>
      </w:r>
    </w:p>
    <w:p w:rsidR="008456FA" w:rsidRPr="00672042" w:rsidRDefault="00920F40" w:rsidP="00372753">
      <w:pPr>
        <w:spacing w:after="0"/>
        <w:rPr>
          <w:sz w:val="24"/>
          <w:szCs w:val="24"/>
        </w:rPr>
      </w:pPr>
      <w:r w:rsidRPr="00672042">
        <w:rPr>
          <w:sz w:val="24"/>
          <w:szCs w:val="24"/>
        </w:rPr>
        <w:t xml:space="preserve">Gads Hill Center, in partnership with the United Way of Metropolitan Chicago, has received funding </w:t>
      </w:r>
      <w:r w:rsidR="00BB5EBA" w:rsidRPr="00672042">
        <w:rPr>
          <w:sz w:val="24"/>
          <w:szCs w:val="24"/>
        </w:rPr>
        <w:t xml:space="preserve">from the Chicago Department of Public Health </w:t>
      </w:r>
      <w:r w:rsidRPr="00672042">
        <w:rPr>
          <w:sz w:val="24"/>
          <w:szCs w:val="24"/>
        </w:rPr>
        <w:t xml:space="preserve">to implement the </w:t>
      </w:r>
      <w:r w:rsidRPr="00672042">
        <w:rPr>
          <w:i/>
          <w:sz w:val="24"/>
          <w:szCs w:val="24"/>
        </w:rPr>
        <w:t>PlayStreets!</w:t>
      </w:r>
      <w:r w:rsidRPr="00672042">
        <w:rPr>
          <w:sz w:val="24"/>
          <w:szCs w:val="24"/>
        </w:rPr>
        <w:t xml:space="preserve"> project in the north region of Chicago, defined as community areas 1-32, 76 and 77. This initiative temporarily closes neighborhood streets to transform them into spaces for children and adults to play and engage in vigorous and moderately vigorous activity. It has been successfully implemented across Chicago since </w:t>
      </w:r>
      <w:r w:rsidR="00BB5EBA" w:rsidRPr="00672042">
        <w:rPr>
          <w:sz w:val="24"/>
          <w:szCs w:val="24"/>
        </w:rPr>
        <w:t>2012.</w:t>
      </w:r>
    </w:p>
    <w:p w:rsidR="00372753" w:rsidRPr="004516F6" w:rsidRDefault="00372753" w:rsidP="00372753">
      <w:pPr>
        <w:spacing w:after="0"/>
        <w:rPr>
          <w:sz w:val="12"/>
          <w:szCs w:val="12"/>
        </w:rPr>
      </w:pPr>
    </w:p>
    <w:p w:rsidR="00BB5EBA" w:rsidRPr="00672042" w:rsidRDefault="00BB5EBA" w:rsidP="008456FA">
      <w:pPr>
        <w:rPr>
          <w:sz w:val="24"/>
          <w:szCs w:val="23"/>
        </w:rPr>
      </w:pPr>
      <w:r w:rsidRPr="00672042">
        <w:rPr>
          <w:sz w:val="24"/>
          <w:szCs w:val="23"/>
        </w:rPr>
        <w:t>For summer 201</w:t>
      </w:r>
      <w:r w:rsidR="00E71539">
        <w:rPr>
          <w:sz w:val="24"/>
          <w:szCs w:val="23"/>
        </w:rPr>
        <w:t>5</w:t>
      </w:r>
      <w:r w:rsidRPr="00672042">
        <w:rPr>
          <w:sz w:val="24"/>
          <w:szCs w:val="23"/>
        </w:rPr>
        <w:t xml:space="preserve">, over 150 </w:t>
      </w:r>
      <w:r w:rsidR="00AE6776" w:rsidRPr="00672042">
        <w:rPr>
          <w:i/>
          <w:sz w:val="24"/>
          <w:szCs w:val="23"/>
        </w:rPr>
        <w:t>PlayStreets!</w:t>
      </w:r>
      <w:r w:rsidR="00AE6776" w:rsidRPr="00672042">
        <w:rPr>
          <w:sz w:val="24"/>
          <w:szCs w:val="23"/>
        </w:rPr>
        <w:t xml:space="preserve"> </w:t>
      </w:r>
      <w:r w:rsidRPr="00672042">
        <w:rPr>
          <w:sz w:val="24"/>
          <w:szCs w:val="23"/>
        </w:rPr>
        <w:t xml:space="preserve">events will take place across Chicago, </w:t>
      </w:r>
      <w:r w:rsidR="00E71539">
        <w:rPr>
          <w:sz w:val="24"/>
          <w:szCs w:val="23"/>
        </w:rPr>
        <w:t xml:space="preserve">at least </w:t>
      </w:r>
      <w:r w:rsidRPr="00672042">
        <w:rPr>
          <w:sz w:val="24"/>
          <w:szCs w:val="23"/>
        </w:rPr>
        <w:t xml:space="preserve">75 of which will occur in the north region. These events will be implemented by community-based organizations in 14 target </w:t>
      </w:r>
      <w:r w:rsidR="001C7EF6" w:rsidRPr="00672042">
        <w:rPr>
          <w:sz w:val="24"/>
          <w:szCs w:val="23"/>
        </w:rPr>
        <w:t>communities</w:t>
      </w:r>
      <w:r w:rsidRPr="00672042">
        <w:rPr>
          <w:sz w:val="24"/>
          <w:szCs w:val="23"/>
        </w:rPr>
        <w:t xml:space="preserve">. </w:t>
      </w:r>
      <w:r w:rsidR="00A946FD" w:rsidRPr="00672042">
        <w:rPr>
          <w:sz w:val="24"/>
          <w:szCs w:val="23"/>
        </w:rPr>
        <w:t>Gads Hill Center is seeking partners to serve neighborhoods where it has not yet established partnerships for this project.</w:t>
      </w:r>
    </w:p>
    <w:p w:rsidR="00A946FD" w:rsidRPr="00672042" w:rsidRDefault="00A946FD" w:rsidP="009D2F46">
      <w:pPr>
        <w:spacing w:after="0"/>
        <w:rPr>
          <w:sz w:val="24"/>
          <w:szCs w:val="23"/>
          <w:u w:val="single"/>
        </w:rPr>
      </w:pPr>
      <w:r w:rsidRPr="00672042">
        <w:rPr>
          <w:b/>
          <w:sz w:val="24"/>
          <w:szCs w:val="23"/>
          <w:u w:val="single"/>
        </w:rPr>
        <w:t>Scope of Services</w:t>
      </w:r>
    </w:p>
    <w:p w:rsidR="00A946FD" w:rsidRPr="00672042" w:rsidRDefault="009D2F46" w:rsidP="00863801">
      <w:pPr>
        <w:spacing w:after="0"/>
        <w:rPr>
          <w:sz w:val="14"/>
          <w:szCs w:val="12"/>
        </w:rPr>
      </w:pPr>
      <w:r w:rsidRPr="00672042">
        <w:rPr>
          <w:sz w:val="24"/>
          <w:szCs w:val="23"/>
        </w:rPr>
        <w:t xml:space="preserve">Successful respondents to this RFP will </w:t>
      </w:r>
      <w:r w:rsidR="001C7EF6" w:rsidRPr="00672042">
        <w:rPr>
          <w:sz w:val="24"/>
          <w:szCs w:val="23"/>
        </w:rPr>
        <w:t>enter into contract with Gads Hill Center to implement between one and</w:t>
      </w:r>
      <w:bookmarkStart w:id="0" w:name="_GoBack"/>
      <w:bookmarkEnd w:id="0"/>
      <w:r w:rsidR="001C7EF6" w:rsidRPr="00672042">
        <w:rPr>
          <w:sz w:val="24"/>
          <w:szCs w:val="23"/>
        </w:rPr>
        <w:t xml:space="preserve"> five events in the target community areas. </w:t>
      </w:r>
      <w:r w:rsidR="00863801" w:rsidRPr="00672042">
        <w:rPr>
          <w:sz w:val="24"/>
          <w:szCs w:val="23"/>
        </w:rPr>
        <w:t>Partner responsibilities include: recommending a safe and appropriate community location for each event and notifying local schools and community organizations; promoting</w:t>
      </w:r>
      <w:r w:rsidR="00AE6776" w:rsidRPr="00672042">
        <w:rPr>
          <w:sz w:val="24"/>
          <w:szCs w:val="23"/>
        </w:rPr>
        <w:t xml:space="preserve"> each </w:t>
      </w:r>
      <w:r w:rsidR="00AE6776" w:rsidRPr="00672042">
        <w:rPr>
          <w:i/>
          <w:sz w:val="24"/>
          <w:szCs w:val="23"/>
        </w:rPr>
        <w:t xml:space="preserve">PlayStreets! </w:t>
      </w:r>
      <w:r w:rsidR="00863801" w:rsidRPr="00672042">
        <w:rPr>
          <w:sz w:val="24"/>
          <w:szCs w:val="23"/>
        </w:rPr>
        <w:t>event fully throughout the community; providing a minimum of five adults to set up each</w:t>
      </w:r>
      <w:r w:rsidR="00086AE5">
        <w:rPr>
          <w:sz w:val="24"/>
          <w:szCs w:val="23"/>
        </w:rPr>
        <w:t xml:space="preserve"> event, facilitating</w:t>
      </w:r>
      <w:r w:rsidR="00863801" w:rsidRPr="00672042">
        <w:rPr>
          <w:sz w:val="24"/>
          <w:szCs w:val="23"/>
        </w:rPr>
        <w:t xml:space="preserve"> activities, assist</w:t>
      </w:r>
      <w:r w:rsidR="00086AE5">
        <w:rPr>
          <w:sz w:val="24"/>
          <w:szCs w:val="23"/>
        </w:rPr>
        <w:t>ing</w:t>
      </w:r>
      <w:r w:rsidR="00863801" w:rsidRPr="00672042">
        <w:rPr>
          <w:sz w:val="24"/>
          <w:szCs w:val="23"/>
        </w:rPr>
        <w:t xml:space="preserve"> in program-mandated evaluation and clean</w:t>
      </w:r>
      <w:r w:rsidR="00086AE5">
        <w:rPr>
          <w:sz w:val="24"/>
          <w:szCs w:val="23"/>
        </w:rPr>
        <w:t>ing</w:t>
      </w:r>
      <w:r w:rsidR="00863801" w:rsidRPr="00672042">
        <w:rPr>
          <w:sz w:val="24"/>
          <w:szCs w:val="23"/>
        </w:rPr>
        <w:t xml:space="preserve"> up the event; recruiting a minimum of 150 community participants for each event (both children and adults) and providing incentives and prizes for participants during the event.</w:t>
      </w:r>
    </w:p>
    <w:p w:rsidR="00863801" w:rsidRPr="004516F6" w:rsidRDefault="00863801" w:rsidP="00863801">
      <w:pPr>
        <w:spacing w:after="0"/>
        <w:rPr>
          <w:sz w:val="12"/>
          <w:szCs w:val="12"/>
        </w:rPr>
      </w:pPr>
    </w:p>
    <w:p w:rsidR="00057413" w:rsidRDefault="00057413" w:rsidP="00863801">
      <w:pPr>
        <w:spacing w:after="0"/>
        <w:rPr>
          <w:sz w:val="24"/>
          <w:szCs w:val="23"/>
        </w:rPr>
      </w:pPr>
      <w:r w:rsidRPr="00672042">
        <w:rPr>
          <w:sz w:val="24"/>
          <w:szCs w:val="23"/>
        </w:rPr>
        <w:lastRenderedPageBreak/>
        <w:t xml:space="preserve">Partners </w:t>
      </w:r>
      <w:r w:rsidR="00E1450D" w:rsidRPr="00672042">
        <w:rPr>
          <w:sz w:val="24"/>
          <w:szCs w:val="23"/>
        </w:rPr>
        <w:t xml:space="preserve">will be expected to provide a firm calendar of dates, times and locations </w:t>
      </w:r>
      <w:r w:rsidR="0090766B">
        <w:rPr>
          <w:sz w:val="24"/>
          <w:szCs w:val="23"/>
        </w:rPr>
        <w:t xml:space="preserve">by </w:t>
      </w:r>
      <w:r w:rsidR="00BF23AE">
        <w:rPr>
          <w:sz w:val="24"/>
          <w:szCs w:val="23"/>
        </w:rPr>
        <w:t>May 15</w:t>
      </w:r>
      <w:r w:rsidR="00E1450D" w:rsidRPr="00672042">
        <w:rPr>
          <w:sz w:val="24"/>
          <w:szCs w:val="23"/>
        </w:rPr>
        <w:t xml:space="preserve">. </w:t>
      </w:r>
      <w:r w:rsidR="00AE6776" w:rsidRPr="00672042">
        <w:rPr>
          <w:sz w:val="24"/>
          <w:szCs w:val="23"/>
        </w:rPr>
        <w:t xml:space="preserve">Events should be scheduled between June 1 and </w:t>
      </w:r>
      <w:r w:rsidR="00BF23AE">
        <w:rPr>
          <w:sz w:val="24"/>
          <w:szCs w:val="23"/>
        </w:rPr>
        <w:t>September 30</w:t>
      </w:r>
      <w:r w:rsidR="00AE6776" w:rsidRPr="00672042">
        <w:rPr>
          <w:sz w:val="24"/>
          <w:szCs w:val="23"/>
        </w:rPr>
        <w:t>.</w:t>
      </w:r>
      <w:r w:rsidR="008432CF" w:rsidRPr="00672042">
        <w:rPr>
          <w:sz w:val="24"/>
          <w:szCs w:val="23"/>
        </w:rPr>
        <w:t xml:space="preserve"> </w:t>
      </w:r>
      <w:r w:rsidR="006E3B98">
        <w:rPr>
          <w:sz w:val="24"/>
          <w:szCs w:val="23"/>
        </w:rPr>
        <w:t xml:space="preserve">Each event should be at minimum three hours in length. </w:t>
      </w:r>
      <w:r w:rsidR="008432CF" w:rsidRPr="00672042">
        <w:rPr>
          <w:sz w:val="24"/>
          <w:szCs w:val="23"/>
        </w:rPr>
        <w:t xml:space="preserve">If possible, partners should schedule an event for city-wide </w:t>
      </w:r>
      <w:r w:rsidR="008432CF" w:rsidRPr="00672042">
        <w:rPr>
          <w:i/>
          <w:sz w:val="24"/>
          <w:szCs w:val="23"/>
        </w:rPr>
        <w:t>PlayStreets!</w:t>
      </w:r>
      <w:r w:rsidR="008432CF" w:rsidRPr="00672042">
        <w:rPr>
          <w:sz w:val="24"/>
          <w:szCs w:val="23"/>
        </w:rPr>
        <w:t xml:space="preserve"> day, </w:t>
      </w:r>
      <w:r w:rsidR="00463E6B">
        <w:rPr>
          <w:sz w:val="24"/>
          <w:szCs w:val="23"/>
        </w:rPr>
        <w:t>currently</w:t>
      </w:r>
      <w:r w:rsidR="003A47B1">
        <w:rPr>
          <w:sz w:val="24"/>
          <w:szCs w:val="23"/>
        </w:rPr>
        <w:t xml:space="preserve"> scheduled for Thursday, July 30</w:t>
      </w:r>
      <w:r w:rsidR="008432CF" w:rsidRPr="00672042">
        <w:rPr>
          <w:sz w:val="24"/>
          <w:szCs w:val="23"/>
        </w:rPr>
        <w:t xml:space="preserve">. </w:t>
      </w:r>
      <w:r w:rsidR="00E1450D" w:rsidRPr="00672042">
        <w:rPr>
          <w:sz w:val="24"/>
          <w:szCs w:val="23"/>
        </w:rPr>
        <w:t xml:space="preserve">Partner staff will collaborate with </w:t>
      </w:r>
      <w:r w:rsidR="0091438E" w:rsidRPr="00672042">
        <w:rPr>
          <w:sz w:val="24"/>
          <w:szCs w:val="23"/>
        </w:rPr>
        <w:t>Gads Hill Center staff to secure street closure permission from residents as required.</w:t>
      </w:r>
    </w:p>
    <w:p w:rsidR="00D46FD4" w:rsidRDefault="00D46FD4" w:rsidP="00863801">
      <w:pPr>
        <w:spacing w:after="0"/>
        <w:rPr>
          <w:sz w:val="24"/>
          <w:szCs w:val="23"/>
        </w:rPr>
      </w:pPr>
    </w:p>
    <w:p w:rsidR="00D46FD4" w:rsidRDefault="00BC4A52" w:rsidP="00863801">
      <w:pPr>
        <w:spacing w:after="0"/>
        <w:rPr>
          <w:sz w:val="24"/>
          <w:szCs w:val="23"/>
        </w:rPr>
      </w:pPr>
      <w:r>
        <w:rPr>
          <w:i/>
          <w:sz w:val="24"/>
          <w:szCs w:val="23"/>
        </w:rPr>
        <w:t>PlayStreets!</w:t>
      </w:r>
      <w:r>
        <w:rPr>
          <w:sz w:val="24"/>
          <w:szCs w:val="23"/>
        </w:rPr>
        <w:t xml:space="preserve"> events must be standalone community events and </w:t>
      </w:r>
      <w:r w:rsidR="00126581">
        <w:rPr>
          <w:sz w:val="24"/>
          <w:szCs w:val="23"/>
        </w:rPr>
        <w:t xml:space="preserve">funds may not be used to supplement or support existing events. The goal of these events is to create new opportunities for families to engage in physical </w:t>
      </w:r>
      <w:r w:rsidR="00231439">
        <w:rPr>
          <w:sz w:val="24"/>
          <w:szCs w:val="23"/>
        </w:rPr>
        <w:t xml:space="preserve">activity that would otherwise not exist in the community. </w:t>
      </w:r>
      <w:r w:rsidR="00777986">
        <w:rPr>
          <w:sz w:val="24"/>
          <w:szCs w:val="23"/>
        </w:rPr>
        <w:t xml:space="preserve">Events </w:t>
      </w:r>
      <w:r w:rsidR="00777986">
        <w:rPr>
          <w:b/>
          <w:sz w:val="24"/>
          <w:szCs w:val="23"/>
        </w:rPr>
        <w:t>must</w:t>
      </w:r>
      <w:r w:rsidR="00777986">
        <w:rPr>
          <w:sz w:val="24"/>
          <w:szCs w:val="23"/>
        </w:rPr>
        <w:t xml:space="preserve"> be located on a public street – parks,</w:t>
      </w:r>
      <w:r w:rsidR="00C332E4">
        <w:rPr>
          <w:sz w:val="24"/>
          <w:szCs w:val="23"/>
        </w:rPr>
        <w:t xml:space="preserve"> parking lots and other non-street areas are not permitted. Partners will not be reimbursed for any expenses related to events found to occur on locati</w:t>
      </w:r>
      <w:r w:rsidR="00B564B3">
        <w:rPr>
          <w:sz w:val="24"/>
          <w:szCs w:val="23"/>
        </w:rPr>
        <w:t xml:space="preserve">ons other than a public street and may have contracts revoked for events held in non-permitted locations. In addition, in keeping with the goals of </w:t>
      </w:r>
      <w:r w:rsidR="00584FE8">
        <w:rPr>
          <w:sz w:val="24"/>
          <w:szCs w:val="23"/>
        </w:rPr>
        <w:t xml:space="preserve">CDPH’s Healthy Chicago initiative, partners must not offer or permit to be sold unhealthy foods </w:t>
      </w:r>
      <w:r w:rsidR="00CA252F">
        <w:rPr>
          <w:sz w:val="24"/>
          <w:szCs w:val="23"/>
        </w:rPr>
        <w:t>(soda, candy, ice cream, cupcakes, cookies, chips, etc.)</w:t>
      </w:r>
      <w:r w:rsidR="00126581">
        <w:rPr>
          <w:sz w:val="24"/>
          <w:szCs w:val="23"/>
        </w:rPr>
        <w:t xml:space="preserve"> </w:t>
      </w:r>
      <w:r w:rsidR="00CA252F">
        <w:rPr>
          <w:sz w:val="24"/>
          <w:szCs w:val="23"/>
        </w:rPr>
        <w:t xml:space="preserve">at </w:t>
      </w:r>
      <w:r w:rsidR="00CA252F" w:rsidRPr="00CA252F">
        <w:rPr>
          <w:i/>
          <w:sz w:val="24"/>
          <w:szCs w:val="23"/>
        </w:rPr>
        <w:t>PlayStreets!</w:t>
      </w:r>
      <w:r w:rsidR="00CA252F">
        <w:rPr>
          <w:sz w:val="24"/>
          <w:szCs w:val="23"/>
        </w:rPr>
        <w:t xml:space="preserve"> events. </w:t>
      </w:r>
    </w:p>
    <w:p w:rsidR="00D46FD4" w:rsidRPr="00672042" w:rsidRDefault="00D46FD4" w:rsidP="00863801">
      <w:pPr>
        <w:spacing w:after="0"/>
        <w:rPr>
          <w:sz w:val="24"/>
          <w:szCs w:val="23"/>
        </w:rPr>
      </w:pPr>
    </w:p>
    <w:p w:rsidR="0091438E" w:rsidRPr="00672042" w:rsidRDefault="0091438E" w:rsidP="00863801">
      <w:pPr>
        <w:spacing w:after="0"/>
        <w:rPr>
          <w:sz w:val="24"/>
          <w:szCs w:val="23"/>
        </w:rPr>
      </w:pPr>
      <w:r w:rsidRPr="00672042">
        <w:rPr>
          <w:b/>
          <w:sz w:val="24"/>
          <w:szCs w:val="23"/>
          <w:u w:val="single"/>
        </w:rPr>
        <w:t>Funding and Resources</w:t>
      </w:r>
    </w:p>
    <w:p w:rsidR="009D2F46" w:rsidRDefault="00AE6776" w:rsidP="009D2F46">
      <w:pPr>
        <w:spacing w:after="0"/>
        <w:rPr>
          <w:sz w:val="24"/>
        </w:rPr>
      </w:pPr>
      <w:r w:rsidRPr="00672042">
        <w:rPr>
          <w:i/>
          <w:sz w:val="24"/>
          <w:szCs w:val="23"/>
        </w:rPr>
        <w:t>PlayStreets!</w:t>
      </w:r>
      <w:r w:rsidRPr="00672042">
        <w:rPr>
          <w:sz w:val="24"/>
          <w:szCs w:val="23"/>
        </w:rPr>
        <w:t xml:space="preserve"> partners will receive $750 for full and satisfactory completion </w:t>
      </w:r>
      <w:r w:rsidR="00FB10C2" w:rsidRPr="00672042">
        <w:rPr>
          <w:sz w:val="24"/>
          <w:szCs w:val="23"/>
        </w:rPr>
        <w:t xml:space="preserve">of each event, up to a maximum of five events. </w:t>
      </w:r>
      <w:r w:rsidR="00672042" w:rsidRPr="00672042">
        <w:rPr>
          <w:sz w:val="24"/>
          <w:szCs w:val="23"/>
        </w:rPr>
        <w:t xml:space="preserve">In addition, Gads Hill Center will provide </w:t>
      </w:r>
      <w:r w:rsidR="00807471">
        <w:rPr>
          <w:sz w:val="24"/>
          <w:szCs w:val="23"/>
        </w:rPr>
        <w:t xml:space="preserve">a bounce house and aerobics/Zumba instructor for each event, as well as materials and supplies for a variety of moderately vigorous and vigorous physical activities. A member of Gads Hill Center staff will serve as a liaison to </w:t>
      </w:r>
      <w:r w:rsidR="00807471">
        <w:rPr>
          <w:i/>
          <w:sz w:val="24"/>
        </w:rPr>
        <w:t xml:space="preserve">PlayStreets! </w:t>
      </w:r>
      <w:r w:rsidR="00807471">
        <w:rPr>
          <w:sz w:val="24"/>
        </w:rPr>
        <w:t xml:space="preserve">partners </w:t>
      </w:r>
      <w:r w:rsidR="0031475D">
        <w:rPr>
          <w:sz w:val="24"/>
        </w:rPr>
        <w:t>and provide guidance and support in planning and resolving issues.</w:t>
      </w:r>
    </w:p>
    <w:p w:rsidR="002463EE" w:rsidRDefault="002463EE" w:rsidP="009D2F46">
      <w:pPr>
        <w:spacing w:after="0"/>
        <w:rPr>
          <w:sz w:val="24"/>
        </w:rPr>
      </w:pPr>
    </w:p>
    <w:p w:rsidR="002463EE" w:rsidRPr="0090766B" w:rsidRDefault="002463EE" w:rsidP="002463EE">
      <w:pPr>
        <w:spacing w:after="0"/>
        <w:rPr>
          <w:sz w:val="24"/>
          <w:szCs w:val="24"/>
        </w:rPr>
      </w:pPr>
      <w:r>
        <w:rPr>
          <w:b/>
          <w:sz w:val="24"/>
          <w:szCs w:val="24"/>
          <w:u w:val="single"/>
        </w:rPr>
        <w:t>South Region RFP</w:t>
      </w:r>
    </w:p>
    <w:p w:rsidR="002463EE" w:rsidRDefault="002463EE" w:rsidP="002463EE">
      <w:pPr>
        <w:spacing w:after="0"/>
        <w:rPr>
          <w:sz w:val="24"/>
        </w:rPr>
      </w:pPr>
      <w:r>
        <w:rPr>
          <w:sz w:val="24"/>
          <w:szCs w:val="24"/>
        </w:rPr>
        <w:t xml:space="preserve">The Active Transportation Alliance, World Sport Chicago and LISC Chicago are simultaneously issuing an RFP for the south region of Chicago, defined as community areas 33-75. For a copy of their RFP, please contact </w:t>
      </w:r>
      <w:r w:rsidR="00BB720D">
        <w:rPr>
          <w:sz w:val="24"/>
          <w:szCs w:val="24"/>
        </w:rPr>
        <w:t xml:space="preserve">Eric Bjorlin at </w:t>
      </w:r>
      <w:hyperlink r:id="rId11" w:history="1">
        <w:r w:rsidR="00BB720D" w:rsidRPr="00897C04">
          <w:rPr>
            <w:rStyle w:val="Hyperlink"/>
            <w:sz w:val="24"/>
            <w:szCs w:val="24"/>
          </w:rPr>
          <w:t>eric@activetrans.org</w:t>
        </w:r>
      </w:hyperlink>
      <w:r w:rsidR="00BB720D">
        <w:rPr>
          <w:sz w:val="24"/>
          <w:szCs w:val="24"/>
        </w:rPr>
        <w:t xml:space="preserve">. </w:t>
      </w:r>
    </w:p>
    <w:p w:rsidR="00894929" w:rsidRDefault="00894929" w:rsidP="009D2F46">
      <w:pPr>
        <w:spacing w:after="0"/>
        <w:rPr>
          <w:sz w:val="24"/>
        </w:rPr>
      </w:pPr>
    </w:p>
    <w:p w:rsidR="009B70C4" w:rsidRPr="0090766B" w:rsidRDefault="009A3BDF" w:rsidP="009D2F46">
      <w:pPr>
        <w:spacing w:after="0"/>
        <w:rPr>
          <w:sz w:val="24"/>
          <w:szCs w:val="24"/>
        </w:rPr>
      </w:pPr>
      <w:r w:rsidRPr="0090766B">
        <w:rPr>
          <w:b/>
          <w:sz w:val="24"/>
          <w:szCs w:val="24"/>
          <w:u w:val="single"/>
        </w:rPr>
        <w:t>Submission and Timeline</w:t>
      </w:r>
    </w:p>
    <w:p w:rsidR="00055D8F" w:rsidRDefault="00460505" w:rsidP="009D2F46">
      <w:pPr>
        <w:spacing w:after="0"/>
        <w:rPr>
          <w:sz w:val="24"/>
          <w:szCs w:val="24"/>
        </w:rPr>
      </w:pPr>
      <w:r w:rsidRPr="0090766B">
        <w:rPr>
          <w:sz w:val="24"/>
          <w:szCs w:val="24"/>
        </w:rPr>
        <w:t xml:space="preserve">All </w:t>
      </w:r>
      <w:r w:rsidRPr="0090766B">
        <w:rPr>
          <w:i/>
          <w:sz w:val="24"/>
          <w:szCs w:val="24"/>
        </w:rPr>
        <w:t>PlayStreets!</w:t>
      </w:r>
      <w:r w:rsidRPr="0090766B">
        <w:rPr>
          <w:sz w:val="24"/>
          <w:szCs w:val="24"/>
        </w:rPr>
        <w:t xml:space="preserve"> proposals for the north region are due by 11:59 pm on Friday, </w:t>
      </w:r>
      <w:r w:rsidR="0007210B">
        <w:rPr>
          <w:sz w:val="24"/>
          <w:szCs w:val="24"/>
        </w:rPr>
        <w:t>April 17</w:t>
      </w:r>
      <w:r w:rsidRPr="0090766B">
        <w:rPr>
          <w:sz w:val="24"/>
          <w:szCs w:val="24"/>
        </w:rPr>
        <w:t xml:space="preserve">. </w:t>
      </w:r>
      <w:r w:rsidR="00F753AE" w:rsidRPr="0090766B">
        <w:rPr>
          <w:sz w:val="24"/>
          <w:szCs w:val="24"/>
        </w:rPr>
        <w:t xml:space="preserve">Completed applications should be submitted by e-mail to </w:t>
      </w:r>
      <w:hyperlink r:id="rId12" w:history="1">
        <w:r w:rsidR="00DE40F8" w:rsidRPr="00897C04">
          <w:rPr>
            <w:rStyle w:val="Hyperlink"/>
            <w:sz w:val="24"/>
            <w:szCs w:val="24"/>
          </w:rPr>
          <w:t>playstreets@gadshillcenter.org</w:t>
        </w:r>
      </w:hyperlink>
      <w:r w:rsidR="00F753AE" w:rsidRPr="0090766B">
        <w:rPr>
          <w:sz w:val="24"/>
          <w:szCs w:val="24"/>
        </w:rPr>
        <w:t xml:space="preserve"> with the subject</w:t>
      </w:r>
      <w:r w:rsidR="00DE40F8">
        <w:rPr>
          <w:sz w:val="24"/>
          <w:szCs w:val="24"/>
        </w:rPr>
        <w:t xml:space="preserve"> line “PlayStreets Proposal 2015</w:t>
      </w:r>
      <w:r w:rsidR="00F753AE" w:rsidRPr="0090766B">
        <w:rPr>
          <w:sz w:val="24"/>
          <w:szCs w:val="24"/>
        </w:rPr>
        <w:t xml:space="preserve"> – North Region.” </w:t>
      </w:r>
      <w:r w:rsidR="00055D8F">
        <w:rPr>
          <w:sz w:val="24"/>
          <w:szCs w:val="24"/>
        </w:rPr>
        <w:t xml:space="preserve">The application begins on page 3 of this document and consists of an application form and narrative response questions. Please respond to both sections in this document and </w:t>
      </w:r>
      <w:r w:rsidR="0090334D">
        <w:rPr>
          <w:sz w:val="24"/>
          <w:szCs w:val="24"/>
        </w:rPr>
        <w:t xml:space="preserve">return </w:t>
      </w:r>
      <w:r w:rsidR="0090334D">
        <w:rPr>
          <w:sz w:val="24"/>
          <w:szCs w:val="24"/>
        </w:rPr>
        <w:lastRenderedPageBreak/>
        <w:t>the document electronically.</w:t>
      </w:r>
    </w:p>
    <w:p w:rsidR="00055D8F" w:rsidRDefault="00055D8F" w:rsidP="009D2F46">
      <w:pPr>
        <w:spacing w:after="0"/>
        <w:rPr>
          <w:sz w:val="24"/>
          <w:szCs w:val="24"/>
        </w:rPr>
      </w:pPr>
    </w:p>
    <w:p w:rsidR="009A3BDF" w:rsidRPr="008604BE" w:rsidRDefault="0090766B" w:rsidP="009D2F46">
      <w:pPr>
        <w:spacing w:after="0"/>
        <w:rPr>
          <w:sz w:val="12"/>
          <w:szCs w:val="12"/>
        </w:rPr>
      </w:pPr>
      <w:r w:rsidRPr="0090766B">
        <w:rPr>
          <w:sz w:val="24"/>
          <w:szCs w:val="24"/>
        </w:rPr>
        <w:t xml:space="preserve">Decisions will be announced during the first week of </w:t>
      </w:r>
      <w:r w:rsidR="00DE40F8">
        <w:rPr>
          <w:sz w:val="24"/>
          <w:szCs w:val="24"/>
        </w:rPr>
        <w:t>May</w:t>
      </w:r>
      <w:r w:rsidRPr="0090766B">
        <w:rPr>
          <w:sz w:val="24"/>
          <w:szCs w:val="24"/>
        </w:rPr>
        <w:t xml:space="preserve">. </w:t>
      </w:r>
      <w:r>
        <w:rPr>
          <w:sz w:val="24"/>
          <w:szCs w:val="24"/>
        </w:rPr>
        <w:t xml:space="preserve">Partners will be required to submit a complete list of planned dates, times and locations by </w:t>
      </w:r>
      <w:r w:rsidR="00DE40F8">
        <w:rPr>
          <w:sz w:val="24"/>
          <w:szCs w:val="24"/>
        </w:rPr>
        <w:t>May 15</w:t>
      </w:r>
      <w:r>
        <w:rPr>
          <w:sz w:val="24"/>
          <w:szCs w:val="24"/>
        </w:rPr>
        <w:t>.</w:t>
      </w:r>
    </w:p>
    <w:p w:rsidR="008604BE" w:rsidRPr="008604BE" w:rsidRDefault="008604BE" w:rsidP="009D2F46">
      <w:pPr>
        <w:spacing w:after="0"/>
        <w:rPr>
          <w:sz w:val="12"/>
          <w:szCs w:val="12"/>
        </w:rPr>
      </w:pPr>
    </w:p>
    <w:p w:rsidR="008604BE" w:rsidRDefault="008604BE" w:rsidP="009D2F46">
      <w:pPr>
        <w:spacing w:after="0"/>
        <w:rPr>
          <w:sz w:val="24"/>
          <w:szCs w:val="24"/>
        </w:rPr>
      </w:pPr>
      <w:r>
        <w:rPr>
          <w:sz w:val="24"/>
          <w:szCs w:val="24"/>
        </w:rPr>
        <w:t>Applications by fax, mail or hand delivery will not be accepted.</w:t>
      </w:r>
    </w:p>
    <w:p w:rsidR="00E131C5" w:rsidRDefault="00E131C5" w:rsidP="00EF7DCB">
      <w:pPr>
        <w:spacing w:after="0"/>
        <w:jc w:val="center"/>
        <w:rPr>
          <w:b/>
          <w:sz w:val="28"/>
        </w:rPr>
      </w:pPr>
    </w:p>
    <w:p w:rsidR="00EF7DCB" w:rsidRDefault="00EF7DCB" w:rsidP="00EF7DCB">
      <w:pPr>
        <w:spacing w:after="0"/>
        <w:jc w:val="center"/>
        <w:rPr>
          <w:b/>
          <w:sz w:val="28"/>
        </w:rPr>
      </w:pPr>
      <w:r w:rsidRPr="008A3FB8">
        <w:rPr>
          <w:b/>
          <w:sz w:val="28"/>
        </w:rPr>
        <w:t>PlayStr</w:t>
      </w:r>
      <w:r w:rsidR="000268FC">
        <w:rPr>
          <w:b/>
          <w:sz w:val="28"/>
        </w:rPr>
        <w:t>eets! North Region – Summer 2015</w:t>
      </w:r>
    </w:p>
    <w:p w:rsidR="00EF7DCB" w:rsidRDefault="00EF7DCB" w:rsidP="00EF7DCB">
      <w:pPr>
        <w:spacing w:after="0"/>
        <w:jc w:val="center"/>
        <w:rPr>
          <w:b/>
          <w:sz w:val="28"/>
        </w:rPr>
      </w:pPr>
      <w:r>
        <w:rPr>
          <w:b/>
          <w:sz w:val="28"/>
        </w:rPr>
        <w:t>Partner Application</w:t>
      </w:r>
    </w:p>
    <w:p w:rsidR="00EF7DCB" w:rsidRPr="00FC3A9E" w:rsidRDefault="00EF7DCB" w:rsidP="00EF7DCB">
      <w:pPr>
        <w:spacing w:after="0"/>
        <w:jc w:val="center"/>
        <w:rPr>
          <w:b/>
          <w:sz w:val="28"/>
          <w:szCs w:val="28"/>
        </w:rPr>
      </w:pPr>
    </w:p>
    <w:tbl>
      <w:tblPr>
        <w:tblStyle w:val="TableGrid"/>
        <w:tblW w:w="0" w:type="auto"/>
        <w:tblLook w:val="04A0" w:firstRow="1" w:lastRow="0" w:firstColumn="1" w:lastColumn="0" w:noHBand="0" w:noVBand="1"/>
      </w:tblPr>
      <w:tblGrid>
        <w:gridCol w:w="3290"/>
        <w:gridCol w:w="2162"/>
        <w:gridCol w:w="1293"/>
        <w:gridCol w:w="154"/>
        <w:gridCol w:w="715"/>
        <w:gridCol w:w="541"/>
        <w:gridCol w:w="210"/>
        <w:gridCol w:w="270"/>
        <w:gridCol w:w="1142"/>
        <w:gridCol w:w="162"/>
        <w:gridCol w:w="565"/>
        <w:gridCol w:w="1435"/>
        <w:gridCol w:w="476"/>
        <w:gridCol w:w="1687"/>
      </w:tblGrid>
      <w:tr w:rsidR="00FC3A9E" w:rsidRPr="00FC3A9E" w:rsidTr="00F0068E">
        <w:tc>
          <w:tcPr>
            <w:tcW w:w="3290" w:type="dxa"/>
          </w:tcPr>
          <w:p w:rsidR="00FC3A9E" w:rsidRPr="00FC3A9E" w:rsidRDefault="00FC3A9E" w:rsidP="00A4250F">
            <w:pPr>
              <w:rPr>
                <w:b/>
                <w:sz w:val="28"/>
                <w:szCs w:val="28"/>
              </w:rPr>
            </w:pPr>
            <w:permStart w:id="1198480231" w:edGrp="everyone" w:colFirst="0" w:colLast="0"/>
            <w:permStart w:id="1610564381" w:edGrp="everyone" w:colFirst="1" w:colLast="1"/>
            <w:r w:rsidRPr="00FC3A9E">
              <w:rPr>
                <w:b/>
                <w:sz w:val="28"/>
                <w:szCs w:val="28"/>
              </w:rPr>
              <w:t>Name of Organization:</w:t>
            </w:r>
          </w:p>
        </w:tc>
        <w:tc>
          <w:tcPr>
            <w:tcW w:w="10812" w:type="dxa"/>
            <w:gridSpan w:val="13"/>
          </w:tcPr>
          <w:p w:rsidR="00FC3A9E" w:rsidRPr="00FC3A9E" w:rsidRDefault="00FC3A9E" w:rsidP="00A4250F">
            <w:pPr>
              <w:rPr>
                <w:b/>
                <w:sz w:val="28"/>
                <w:szCs w:val="28"/>
              </w:rPr>
            </w:pPr>
          </w:p>
        </w:tc>
      </w:tr>
      <w:tr w:rsidR="00FC3A9E" w:rsidRPr="00FC3A9E" w:rsidTr="00F0068E">
        <w:tc>
          <w:tcPr>
            <w:tcW w:w="3290" w:type="dxa"/>
            <w:shd w:val="clear" w:color="auto" w:fill="FFFFFF" w:themeFill="background1"/>
          </w:tcPr>
          <w:p w:rsidR="00FC3A9E" w:rsidRPr="00FC3A9E" w:rsidRDefault="00FC3A9E" w:rsidP="00FC3A9E">
            <w:pPr>
              <w:rPr>
                <w:b/>
                <w:sz w:val="28"/>
                <w:szCs w:val="28"/>
              </w:rPr>
            </w:pPr>
            <w:permStart w:id="1569458375" w:edGrp="everyone" w:colFirst="0" w:colLast="0"/>
            <w:permStart w:id="905056908" w:edGrp="everyone" w:colFirst="1" w:colLast="1"/>
            <w:permStart w:id="1577269864" w:edGrp="everyone" w:colFirst="2" w:colLast="2"/>
            <w:permStart w:id="19486158" w:edGrp="everyone" w:colFirst="3" w:colLast="3"/>
            <w:permEnd w:id="1198480231"/>
            <w:permEnd w:id="1610564381"/>
            <w:r w:rsidRPr="00FC3A9E">
              <w:rPr>
                <w:b/>
                <w:sz w:val="28"/>
                <w:szCs w:val="28"/>
              </w:rPr>
              <w:t>Main Address:</w:t>
            </w:r>
          </w:p>
        </w:tc>
        <w:tc>
          <w:tcPr>
            <w:tcW w:w="4865" w:type="dxa"/>
            <w:gridSpan w:val="5"/>
            <w:shd w:val="clear" w:color="auto" w:fill="FFFFFF" w:themeFill="background1"/>
          </w:tcPr>
          <w:p w:rsidR="00FC3A9E" w:rsidRPr="00FC3A9E" w:rsidRDefault="00FC3A9E" w:rsidP="00A4250F">
            <w:pPr>
              <w:rPr>
                <w:b/>
                <w:sz w:val="28"/>
                <w:szCs w:val="28"/>
              </w:rPr>
            </w:pPr>
          </w:p>
        </w:tc>
        <w:tc>
          <w:tcPr>
            <w:tcW w:w="1784" w:type="dxa"/>
            <w:gridSpan w:val="4"/>
            <w:shd w:val="clear" w:color="auto" w:fill="FFFFFF" w:themeFill="background1"/>
          </w:tcPr>
          <w:p w:rsidR="00FC3A9E" w:rsidRPr="00FC3A9E" w:rsidRDefault="00FC3A9E" w:rsidP="00A4250F">
            <w:pPr>
              <w:rPr>
                <w:b/>
                <w:sz w:val="28"/>
                <w:szCs w:val="28"/>
              </w:rPr>
            </w:pPr>
            <w:r w:rsidRPr="00FC3A9E">
              <w:rPr>
                <w:b/>
                <w:sz w:val="28"/>
                <w:szCs w:val="28"/>
              </w:rPr>
              <w:t>Main Phone:</w:t>
            </w:r>
          </w:p>
        </w:tc>
        <w:tc>
          <w:tcPr>
            <w:tcW w:w="4163" w:type="dxa"/>
            <w:gridSpan w:val="4"/>
            <w:shd w:val="clear" w:color="auto" w:fill="FFFFFF" w:themeFill="background1"/>
          </w:tcPr>
          <w:p w:rsidR="00FC3A9E" w:rsidRPr="00FC3A9E" w:rsidRDefault="00FC3A9E" w:rsidP="00A4250F">
            <w:pPr>
              <w:rPr>
                <w:b/>
                <w:sz w:val="28"/>
                <w:szCs w:val="28"/>
              </w:rPr>
            </w:pPr>
          </w:p>
        </w:tc>
      </w:tr>
      <w:tr w:rsidR="00B20A15" w:rsidRPr="00FC3A9E" w:rsidTr="00F0068E">
        <w:trPr>
          <w:trHeight w:val="70"/>
        </w:trPr>
        <w:tc>
          <w:tcPr>
            <w:tcW w:w="14102" w:type="dxa"/>
            <w:gridSpan w:val="14"/>
            <w:shd w:val="clear" w:color="auto" w:fill="D9D9D9" w:themeFill="background1" w:themeFillShade="D9"/>
          </w:tcPr>
          <w:p w:rsidR="00B20A15" w:rsidRPr="00B20A15" w:rsidRDefault="00B20A15" w:rsidP="00A4250F">
            <w:pPr>
              <w:rPr>
                <w:b/>
                <w:sz w:val="12"/>
                <w:szCs w:val="12"/>
              </w:rPr>
            </w:pPr>
            <w:permStart w:id="1011694136" w:edGrp="everyone" w:colFirst="0" w:colLast="0"/>
            <w:permEnd w:id="1569458375"/>
            <w:permEnd w:id="905056908"/>
            <w:permEnd w:id="1577269864"/>
            <w:permEnd w:id="19486158"/>
          </w:p>
        </w:tc>
      </w:tr>
      <w:tr w:rsidR="00951D2D" w:rsidRPr="00FC3A9E" w:rsidTr="00F0068E">
        <w:tc>
          <w:tcPr>
            <w:tcW w:w="3290" w:type="dxa"/>
          </w:tcPr>
          <w:p w:rsidR="00951D2D" w:rsidRPr="00FC3A9E" w:rsidRDefault="00951D2D" w:rsidP="00A4250F">
            <w:pPr>
              <w:rPr>
                <w:b/>
                <w:sz w:val="28"/>
                <w:szCs w:val="28"/>
              </w:rPr>
            </w:pPr>
            <w:permStart w:id="982655946" w:edGrp="everyone" w:colFirst="0" w:colLast="0"/>
            <w:permStart w:id="761540488" w:edGrp="everyone" w:colFirst="1" w:colLast="1"/>
            <w:permStart w:id="1342376224" w:edGrp="everyone" w:colFirst="2" w:colLast="2"/>
            <w:permStart w:id="555240223" w:edGrp="everyone" w:colFirst="3" w:colLast="3"/>
            <w:permEnd w:id="1011694136"/>
            <w:r>
              <w:rPr>
                <w:b/>
                <w:sz w:val="28"/>
                <w:szCs w:val="28"/>
              </w:rPr>
              <w:t>Executive Director Name:</w:t>
            </w:r>
          </w:p>
        </w:tc>
        <w:tc>
          <w:tcPr>
            <w:tcW w:w="4865" w:type="dxa"/>
            <w:gridSpan w:val="5"/>
          </w:tcPr>
          <w:p w:rsidR="00951D2D" w:rsidRPr="00FC3A9E" w:rsidRDefault="00951D2D" w:rsidP="00A4250F">
            <w:pPr>
              <w:rPr>
                <w:b/>
                <w:sz w:val="28"/>
                <w:szCs w:val="28"/>
              </w:rPr>
            </w:pPr>
          </w:p>
        </w:tc>
        <w:tc>
          <w:tcPr>
            <w:tcW w:w="1784" w:type="dxa"/>
            <w:gridSpan w:val="4"/>
          </w:tcPr>
          <w:p w:rsidR="00951D2D" w:rsidRPr="00FC3A9E" w:rsidRDefault="00F049BF" w:rsidP="00A4250F">
            <w:pPr>
              <w:rPr>
                <w:b/>
                <w:sz w:val="28"/>
                <w:szCs w:val="28"/>
              </w:rPr>
            </w:pPr>
            <w:r>
              <w:rPr>
                <w:b/>
                <w:sz w:val="28"/>
                <w:szCs w:val="28"/>
              </w:rPr>
              <w:t>Phone</w:t>
            </w:r>
            <w:r w:rsidR="00951D2D">
              <w:rPr>
                <w:b/>
                <w:sz w:val="28"/>
                <w:szCs w:val="28"/>
              </w:rPr>
              <w:t>:</w:t>
            </w:r>
          </w:p>
        </w:tc>
        <w:tc>
          <w:tcPr>
            <w:tcW w:w="4163" w:type="dxa"/>
            <w:gridSpan w:val="4"/>
          </w:tcPr>
          <w:p w:rsidR="00951D2D" w:rsidRPr="00FC3A9E" w:rsidRDefault="00951D2D" w:rsidP="00A4250F">
            <w:pPr>
              <w:rPr>
                <w:b/>
                <w:sz w:val="28"/>
                <w:szCs w:val="28"/>
              </w:rPr>
            </w:pPr>
          </w:p>
        </w:tc>
      </w:tr>
      <w:tr w:rsidR="00F049BF" w:rsidRPr="00FC3A9E" w:rsidTr="00F0068E">
        <w:tc>
          <w:tcPr>
            <w:tcW w:w="3290" w:type="dxa"/>
          </w:tcPr>
          <w:p w:rsidR="00F049BF" w:rsidRDefault="00F049BF" w:rsidP="00A4250F">
            <w:pPr>
              <w:rPr>
                <w:b/>
                <w:sz w:val="28"/>
                <w:szCs w:val="28"/>
              </w:rPr>
            </w:pPr>
            <w:permStart w:id="628572011" w:edGrp="everyone" w:colFirst="0" w:colLast="0"/>
            <w:permStart w:id="383940990" w:edGrp="everyone" w:colFirst="1" w:colLast="1"/>
            <w:permEnd w:id="982655946"/>
            <w:permEnd w:id="761540488"/>
            <w:permEnd w:id="1342376224"/>
            <w:permEnd w:id="555240223"/>
            <w:r>
              <w:rPr>
                <w:b/>
                <w:sz w:val="28"/>
                <w:szCs w:val="28"/>
              </w:rPr>
              <w:t>E-mail Address:</w:t>
            </w:r>
          </w:p>
        </w:tc>
        <w:tc>
          <w:tcPr>
            <w:tcW w:w="10812" w:type="dxa"/>
            <w:gridSpan w:val="13"/>
          </w:tcPr>
          <w:p w:rsidR="00F049BF" w:rsidRPr="00FC3A9E" w:rsidRDefault="00F049BF" w:rsidP="00A4250F">
            <w:pPr>
              <w:rPr>
                <w:b/>
                <w:sz w:val="28"/>
                <w:szCs w:val="28"/>
              </w:rPr>
            </w:pPr>
          </w:p>
        </w:tc>
      </w:tr>
      <w:tr w:rsidR="00B20A15" w:rsidRPr="00B20A15" w:rsidTr="00F0068E">
        <w:tc>
          <w:tcPr>
            <w:tcW w:w="14102" w:type="dxa"/>
            <w:gridSpan w:val="14"/>
            <w:shd w:val="clear" w:color="auto" w:fill="D9D9D9" w:themeFill="background1" w:themeFillShade="D9"/>
          </w:tcPr>
          <w:p w:rsidR="00B20A15" w:rsidRPr="00B20A15" w:rsidRDefault="00B20A15" w:rsidP="00A4250F">
            <w:pPr>
              <w:rPr>
                <w:b/>
                <w:sz w:val="12"/>
                <w:szCs w:val="12"/>
              </w:rPr>
            </w:pPr>
            <w:permStart w:id="1449465809" w:edGrp="everyone" w:colFirst="0" w:colLast="0"/>
            <w:permEnd w:id="628572011"/>
            <w:permEnd w:id="383940990"/>
          </w:p>
        </w:tc>
      </w:tr>
      <w:tr w:rsidR="00F049BF" w:rsidRPr="00FC3A9E" w:rsidTr="00F0068E">
        <w:tc>
          <w:tcPr>
            <w:tcW w:w="3290" w:type="dxa"/>
          </w:tcPr>
          <w:p w:rsidR="00F049BF" w:rsidRPr="00FC3A9E" w:rsidRDefault="00F049BF" w:rsidP="00A4250F">
            <w:pPr>
              <w:rPr>
                <w:b/>
                <w:sz w:val="28"/>
                <w:szCs w:val="28"/>
              </w:rPr>
            </w:pPr>
            <w:permStart w:id="1008087814" w:edGrp="everyone" w:colFirst="0" w:colLast="0"/>
            <w:permStart w:id="736188716" w:edGrp="everyone" w:colFirst="1" w:colLast="1"/>
            <w:permStart w:id="135865352" w:edGrp="everyone" w:colFirst="2" w:colLast="2"/>
            <w:permStart w:id="84368096" w:edGrp="everyone" w:colFirst="3" w:colLast="3"/>
            <w:permEnd w:id="1449465809"/>
            <w:r>
              <w:rPr>
                <w:b/>
                <w:sz w:val="28"/>
                <w:szCs w:val="28"/>
              </w:rPr>
              <w:t>Program Contact Name:</w:t>
            </w:r>
          </w:p>
        </w:tc>
        <w:tc>
          <w:tcPr>
            <w:tcW w:w="4865" w:type="dxa"/>
            <w:gridSpan w:val="5"/>
          </w:tcPr>
          <w:p w:rsidR="00F049BF" w:rsidRPr="00FC3A9E" w:rsidRDefault="00F049BF" w:rsidP="00A4250F">
            <w:pPr>
              <w:rPr>
                <w:b/>
                <w:sz w:val="28"/>
                <w:szCs w:val="28"/>
              </w:rPr>
            </w:pPr>
          </w:p>
        </w:tc>
        <w:tc>
          <w:tcPr>
            <w:tcW w:w="1784" w:type="dxa"/>
            <w:gridSpan w:val="4"/>
          </w:tcPr>
          <w:p w:rsidR="00F049BF" w:rsidRPr="00FC3A9E" w:rsidRDefault="00F049BF" w:rsidP="00A4250F">
            <w:pPr>
              <w:rPr>
                <w:b/>
                <w:sz w:val="28"/>
                <w:szCs w:val="28"/>
              </w:rPr>
            </w:pPr>
            <w:r>
              <w:rPr>
                <w:b/>
                <w:sz w:val="28"/>
                <w:szCs w:val="28"/>
              </w:rPr>
              <w:t>Title:</w:t>
            </w:r>
          </w:p>
        </w:tc>
        <w:tc>
          <w:tcPr>
            <w:tcW w:w="4163" w:type="dxa"/>
            <w:gridSpan w:val="4"/>
          </w:tcPr>
          <w:p w:rsidR="00F049BF" w:rsidRPr="00FC3A9E" w:rsidRDefault="00F049BF" w:rsidP="00A4250F">
            <w:pPr>
              <w:rPr>
                <w:b/>
                <w:sz w:val="28"/>
                <w:szCs w:val="28"/>
              </w:rPr>
            </w:pPr>
          </w:p>
        </w:tc>
      </w:tr>
      <w:tr w:rsidR="00B81443" w:rsidRPr="00FC3A9E" w:rsidTr="00F0068E">
        <w:tc>
          <w:tcPr>
            <w:tcW w:w="3290" w:type="dxa"/>
          </w:tcPr>
          <w:p w:rsidR="00B81443" w:rsidRPr="00FC3A9E" w:rsidRDefault="00B81443" w:rsidP="00A4250F">
            <w:pPr>
              <w:rPr>
                <w:b/>
                <w:sz w:val="28"/>
                <w:szCs w:val="28"/>
              </w:rPr>
            </w:pPr>
            <w:permStart w:id="377033308" w:edGrp="everyone" w:colFirst="0" w:colLast="0"/>
            <w:permStart w:id="1424058123" w:edGrp="everyone" w:colFirst="1" w:colLast="1"/>
            <w:permStart w:id="819596222" w:edGrp="everyone" w:colFirst="2" w:colLast="2"/>
            <w:permStart w:id="71525255" w:edGrp="everyone" w:colFirst="3" w:colLast="3"/>
            <w:permEnd w:id="1008087814"/>
            <w:permEnd w:id="736188716"/>
            <w:permEnd w:id="135865352"/>
            <w:permEnd w:id="84368096"/>
            <w:r>
              <w:rPr>
                <w:b/>
                <w:sz w:val="28"/>
                <w:szCs w:val="28"/>
              </w:rPr>
              <w:t>E-mail Address:</w:t>
            </w:r>
          </w:p>
        </w:tc>
        <w:tc>
          <w:tcPr>
            <w:tcW w:w="4865" w:type="dxa"/>
            <w:gridSpan w:val="5"/>
          </w:tcPr>
          <w:p w:rsidR="00B81443" w:rsidRPr="00FC3A9E" w:rsidRDefault="00B81443" w:rsidP="00A4250F">
            <w:pPr>
              <w:rPr>
                <w:b/>
                <w:sz w:val="28"/>
                <w:szCs w:val="28"/>
              </w:rPr>
            </w:pPr>
          </w:p>
        </w:tc>
        <w:tc>
          <w:tcPr>
            <w:tcW w:w="1784" w:type="dxa"/>
            <w:gridSpan w:val="4"/>
          </w:tcPr>
          <w:p w:rsidR="00B81443" w:rsidRPr="00FC3A9E" w:rsidRDefault="00B81443" w:rsidP="00A4250F">
            <w:pPr>
              <w:rPr>
                <w:b/>
                <w:sz w:val="28"/>
                <w:szCs w:val="28"/>
              </w:rPr>
            </w:pPr>
            <w:r>
              <w:rPr>
                <w:b/>
                <w:sz w:val="28"/>
                <w:szCs w:val="28"/>
              </w:rPr>
              <w:t>Phone:</w:t>
            </w:r>
          </w:p>
        </w:tc>
        <w:tc>
          <w:tcPr>
            <w:tcW w:w="4163" w:type="dxa"/>
            <w:gridSpan w:val="4"/>
          </w:tcPr>
          <w:p w:rsidR="00B81443" w:rsidRPr="00FC3A9E" w:rsidRDefault="00B81443" w:rsidP="00A4250F">
            <w:pPr>
              <w:rPr>
                <w:b/>
                <w:sz w:val="28"/>
                <w:szCs w:val="28"/>
              </w:rPr>
            </w:pPr>
          </w:p>
        </w:tc>
      </w:tr>
      <w:tr w:rsidR="0076262D" w:rsidRPr="00FC3A9E" w:rsidTr="00F0068E">
        <w:tc>
          <w:tcPr>
            <w:tcW w:w="14102" w:type="dxa"/>
            <w:gridSpan w:val="14"/>
            <w:shd w:val="clear" w:color="auto" w:fill="D9D9D9" w:themeFill="background1" w:themeFillShade="D9"/>
          </w:tcPr>
          <w:p w:rsidR="0076262D" w:rsidRPr="0076262D" w:rsidRDefault="0076262D" w:rsidP="00A4250F">
            <w:pPr>
              <w:rPr>
                <w:b/>
                <w:sz w:val="12"/>
                <w:szCs w:val="12"/>
              </w:rPr>
            </w:pPr>
            <w:permStart w:id="169554446" w:edGrp="everyone" w:colFirst="0" w:colLast="0"/>
            <w:permEnd w:id="377033308"/>
            <w:permEnd w:id="1424058123"/>
            <w:permEnd w:id="819596222"/>
            <w:permEnd w:id="71525255"/>
          </w:p>
        </w:tc>
      </w:tr>
      <w:tr w:rsidR="00894929" w:rsidRPr="00FC3A9E" w:rsidTr="00F0068E">
        <w:tc>
          <w:tcPr>
            <w:tcW w:w="6745" w:type="dxa"/>
            <w:gridSpan w:val="3"/>
          </w:tcPr>
          <w:p w:rsidR="00894929" w:rsidRDefault="00600F2E" w:rsidP="00A4250F">
            <w:pPr>
              <w:rPr>
                <w:b/>
                <w:sz w:val="28"/>
                <w:szCs w:val="28"/>
              </w:rPr>
            </w:pPr>
            <w:permStart w:id="764502967" w:edGrp="everyone" w:colFirst="0" w:colLast="0"/>
            <w:permStart w:id="1143035440" w:edGrp="everyone" w:colFirst="1" w:colLast="1"/>
            <w:permStart w:id="1651014436" w:edGrp="everyone" w:colFirst="2" w:colLast="2"/>
            <w:permStart w:id="1389196564" w:edGrp="everyone" w:colFirst="3" w:colLast="3"/>
            <w:permStart w:id="2099205678" w:edGrp="everyone" w:colFirst="4" w:colLast="4"/>
            <w:permEnd w:id="169554446"/>
            <w:r>
              <w:rPr>
                <w:b/>
                <w:sz w:val="28"/>
                <w:szCs w:val="28"/>
              </w:rPr>
              <w:t>Is the organization a 501(c</w:t>
            </w:r>
            <w:proofErr w:type="gramStart"/>
            <w:r>
              <w:rPr>
                <w:b/>
                <w:sz w:val="28"/>
                <w:szCs w:val="28"/>
              </w:rPr>
              <w:t>)3</w:t>
            </w:r>
            <w:proofErr w:type="gramEnd"/>
            <w:r>
              <w:rPr>
                <w:b/>
                <w:sz w:val="28"/>
                <w:szCs w:val="28"/>
              </w:rPr>
              <w:t xml:space="preserve"> non-profit?</w:t>
            </w:r>
          </w:p>
          <w:p w:rsidR="00F0068E" w:rsidRPr="00FC3A9E" w:rsidRDefault="00F0068E" w:rsidP="00A4250F">
            <w:pPr>
              <w:rPr>
                <w:b/>
                <w:sz w:val="28"/>
                <w:szCs w:val="28"/>
              </w:rPr>
            </w:pPr>
            <w:r>
              <w:rPr>
                <w:b/>
                <w:sz w:val="28"/>
                <w:szCs w:val="28"/>
              </w:rPr>
              <w:t>(applications will not be accepted from for-profit entities)</w:t>
            </w:r>
          </w:p>
        </w:tc>
        <w:tc>
          <w:tcPr>
            <w:tcW w:w="1620" w:type="dxa"/>
            <w:gridSpan w:val="4"/>
          </w:tcPr>
          <w:p w:rsidR="00894929" w:rsidRDefault="00600F2E" w:rsidP="00A4250F">
            <w:pPr>
              <w:rPr>
                <w:b/>
                <w:sz w:val="28"/>
                <w:szCs w:val="28"/>
              </w:rPr>
            </w:pPr>
            <w:r>
              <w:rPr>
                <w:b/>
                <w:sz w:val="28"/>
                <w:szCs w:val="28"/>
              </w:rPr>
              <w:sym w:font="Wingdings" w:char="F06F"/>
            </w:r>
            <w:r>
              <w:rPr>
                <w:b/>
                <w:sz w:val="28"/>
                <w:szCs w:val="28"/>
              </w:rPr>
              <w:t xml:space="preserve"> Yes</w:t>
            </w:r>
          </w:p>
          <w:p w:rsidR="00600F2E" w:rsidRPr="00FC3A9E" w:rsidRDefault="00600F2E" w:rsidP="00A4250F">
            <w:pPr>
              <w:rPr>
                <w:b/>
                <w:sz w:val="28"/>
                <w:szCs w:val="28"/>
              </w:rPr>
            </w:pPr>
            <w:r>
              <w:rPr>
                <w:b/>
                <w:sz w:val="28"/>
                <w:szCs w:val="28"/>
              </w:rPr>
              <w:sym w:font="Wingdings" w:char="F06F"/>
            </w:r>
            <w:r>
              <w:rPr>
                <w:b/>
                <w:sz w:val="28"/>
                <w:szCs w:val="28"/>
              </w:rPr>
              <w:t xml:space="preserve"> No</w:t>
            </w:r>
          </w:p>
        </w:tc>
        <w:tc>
          <w:tcPr>
            <w:tcW w:w="270" w:type="dxa"/>
            <w:shd w:val="clear" w:color="auto" w:fill="D9D9D9" w:themeFill="background1" w:themeFillShade="D9"/>
          </w:tcPr>
          <w:p w:rsidR="00894929" w:rsidRPr="00FC3A9E" w:rsidRDefault="00894929" w:rsidP="00A4250F">
            <w:pPr>
              <w:rPr>
                <w:b/>
                <w:sz w:val="28"/>
                <w:szCs w:val="28"/>
              </w:rPr>
            </w:pPr>
          </w:p>
        </w:tc>
        <w:tc>
          <w:tcPr>
            <w:tcW w:w="3780" w:type="dxa"/>
            <w:gridSpan w:val="5"/>
          </w:tcPr>
          <w:p w:rsidR="00C3375F" w:rsidRDefault="00E51BBD" w:rsidP="00A4250F">
            <w:pPr>
              <w:rPr>
                <w:b/>
                <w:sz w:val="28"/>
                <w:szCs w:val="28"/>
              </w:rPr>
            </w:pPr>
            <w:r>
              <w:rPr>
                <w:b/>
                <w:sz w:val="28"/>
                <w:szCs w:val="28"/>
              </w:rPr>
              <w:t>How many events do you propose to implement?</w:t>
            </w:r>
          </w:p>
          <w:p w:rsidR="00884A2D" w:rsidRPr="00FC3A9E" w:rsidRDefault="00884A2D" w:rsidP="00A4250F">
            <w:pPr>
              <w:rPr>
                <w:b/>
                <w:sz w:val="28"/>
                <w:szCs w:val="28"/>
              </w:rPr>
            </w:pPr>
            <w:r>
              <w:rPr>
                <w:b/>
                <w:sz w:val="28"/>
                <w:szCs w:val="28"/>
              </w:rPr>
              <w:t>(minimum of two)</w:t>
            </w:r>
          </w:p>
        </w:tc>
        <w:tc>
          <w:tcPr>
            <w:tcW w:w="1687" w:type="dxa"/>
          </w:tcPr>
          <w:p w:rsidR="00894929" w:rsidRPr="00FC3A9E" w:rsidRDefault="00894929" w:rsidP="00A4250F">
            <w:pPr>
              <w:rPr>
                <w:b/>
                <w:sz w:val="28"/>
                <w:szCs w:val="28"/>
              </w:rPr>
            </w:pPr>
          </w:p>
        </w:tc>
      </w:tr>
      <w:tr w:rsidR="009A5915" w:rsidRPr="00FC3A9E" w:rsidTr="00F0068E">
        <w:tc>
          <w:tcPr>
            <w:tcW w:w="14102" w:type="dxa"/>
            <w:gridSpan w:val="14"/>
            <w:shd w:val="clear" w:color="auto" w:fill="D9D9D9" w:themeFill="background1" w:themeFillShade="D9"/>
          </w:tcPr>
          <w:p w:rsidR="009A5915" w:rsidRPr="009A5915" w:rsidRDefault="009A5915" w:rsidP="00A4250F">
            <w:pPr>
              <w:rPr>
                <w:b/>
                <w:sz w:val="12"/>
                <w:szCs w:val="12"/>
              </w:rPr>
            </w:pPr>
            <w:permStart w:id="751132675" w:edGrp="everyone" w:colFirst="0" w:colLast="0"/>
            <w:permEnd w:id="764502967"/>
            <w:permEnd w:id="1143035440"/>
            <w:permEnd w:id="1651014436"/>
            <w:permEnd w:id="1389196564"/>
            <w:permEnd w:id="2099205678"/>
          </w:p>
        </w:tc>
      </w:tr>
      <w:tr w:rsidR="006A6DCF" w:rsidRPr="00FC3A9E" w:rsidTr="00F0068E">
        <w:tc>
          <w:tcPr>
            <w:tcW w:w="3290" w:type="dxa"/>
            <w:shd w:val="clear" w:color="auto" w:fill="FFFFFF" w:themeFill="background1"/>
          </w:tcPr>
          <w:p w:rsidR="00432836" w:rsidRDefault="006A6DCF" w:rsidP="00A4250F">
            <w:pPr>
              <w:rPr>
                <w:b/>
                <w:sz w:val="28"/>
                <w:szCs w:val="28"/>
              </w:rPr>
            </w:pPr>
            <w:permStart w:id="1809137767" w:edGrp="everyone" w:colFirst="0" w:colLast="0"/>
            <w:permStart w:id="209396858" w:edGrp="everyone" w:colFirst="1" w:colLast="1"/>
            <w:permStart w:id="413101654" w:edGrp="everyone" w:colFirst="2" w:colLast="2"/>
            <w:permStart w:id="1365789619" w:edGrp="everyone" w:colFirst="3" w:colLast="3"/>
            <w:permEnd w:id="751132675"/>
            <w:r>
              <w:rPr>
                <w:b/>
                <w:sz w:val="28"/>
                <w:szCs w:val="28"/>
              </w:rPr>
              <w:lastRenderedPageBreak/>
              <w:t>Which of the following communities do you propose to serve?</w:t>
            </w:r>
            <w:r w:rsidR="00432836">
              <w:rPr>
                <w:b/>
                <w:sz w:val="28"/>
                <w:szCs w:val="28"/>
              </w:rPr>
              <w:t xml:space="preserve"> </w:t>
            </w:r>
          </w:p>
          <w:p w:rsidR="006A6DCF" w:rsidRDefault="00432836" w:rsidP="00A4250F">
            <w:pPr>
              <w:rPr>
                <w:b/>
                <w:sz w:val="28"/>
                <w:szCs w:val="28"/>
              </w:rPr>
            </w:pPr>
            <w:r>
              <w:rPr>
                <w:b/>
                <w:sz w:val="28"/>
                <w:szCs w:val="28"/>
              </w:rPr>
              <w:t>(Mark with an X)</w:t>
            </w:r>
          </w:p>
        </w:tc>
        <w:tc>
          <w:tcPr>
            <w:tcW w:w="3609" w:type="dxa"/>
            <w:gridSpan w:val="3"/>
            <w:tcBorders>
              <w:right w:val="nil"/>
            </w:tcBorders>
            <w:shd w:val="clear" w:color="auto" w:fill="FFFFFF" w:themeFill="background1"/>
          </w:tcPr>
          <w:p w:rsidR="006A6DCF" w:rsidRPr="006A6DCF" w:rsidRDefault="006A6DCF" w:rsidP="006A6DCF">
            <w:pPr>
              <w:rPr>
                <w:b/>
                <w:sz w:val="28"/>
                <w:szCs w:val="28"/>
              </w:rPr>
            </w:pPr>
            <w:r>
              <w:rPr>
                <w:b/>
                <w:sz w:val="28"/>
                <w:szCs w:val="28"/>
              </w:rPr>
              <w:sym w:font="Wingdings" w:char="F06F"/>
            </w:r>
            <w:r>
              <w:rPr>
                <w:b/>
                <w:sz w:val="28"/>
                <w:szCs w:val="28"/>
              </w:rPr>
              <w:t xml:space="preserve">      </w:t>
            </w:r>
            <w:r w:rsidRPr="006A6DCF">
              <w:rPr>
                <w:b/>
                <w:sz w:val="28"/>
                <w:szCs w:val="28"/>
              </w:rPr>
              <w:t>Rogers Park</w:t>
            </w:r>
          </w:p>
          <w:p w:rsidR="006A6DCF" w:rsidRPr="006A6DCF" w:rsidRDefault="006A6DCF" w:rsidP="006A6DCF">
            <w:pPr>
              <w:rPr>
                <w:b/>
                <w:sz w:val="28"/>
                <w:szCs w:val="28"/>
              </w:rPr>
            </w:pPr>
            <w:r>
              <w:rPr>
                <w:b/>
                <w:sz w:val="28"/>
                <w:szCs w:val="28"/>
              </w:rPr>
              <w:sym w:font="Wingdings" w:char="F06F"/>
            </w:r>
            <w:r w:rsidRPr="006A6DCF">
              <w:rPr>
                <w:b/>
                <w:sz w:val="28"/>
                <w:szCs w:val="28"/>
              </w:rPr>
              <w:t xml:space="preserve">      Uptown</w:t>
            </w:r>
          </w:p>
          <w:p w:rsidR="006A6DCF" w:rsidRPr="006A6DCF" w:rsidRDefault="006A6DCF" w:rsidP="006A6DCF">
            <w:pPr>
              <w:rPr>
                <w:b/>
                <w:sz w:val="28"/>
                <w:szCs w:val="28"/>
              </w:rPr>
            </w:pPr>
            <w:r>
              <w:rPr>
                <w:b/>
                <w:sz w:val="28"/>
                <w:szCs w:val="28"/>
              </w:rPr>
              <w:sym w:font="Wingdings" w:char="F06F"/>
            </w:r>
            <w:r w:rsidRPr="006A6DCF">
              <w:rPr>
                <w:b/>
                <w:sz w:val="28"/>
                <w:szCs w:val="28"/>
              </w:rPr>
              <w:t xml:space="preserve">      Albany Park</w:t>
            </w:r>
          </w:p>
          <w:p w:rsidR="006A6DCF" w:rsidRPr="006A6DCF" w:rsidRDefault="006A6DCF" w:rsidP="006A6DCF">
            <w:pPr>
              <w:rPr>
                <w:b/>
                <w:sz w:val="28"/>
                <w:szCs w:val="28"/>
              </w:rPr>
            </w:pPr>
            <w:r>
              <w:rPr>
                <w:b/>
                <w:sz w:val="28"/>
                <w:szCs w:val="28"/>
              </w:rPr>
              <w:sym w:font="Wingdings" w:char="F06F"/>
            </w:r>
            <w:r w:rsidRPr="006A6DCF">
              <w:rPr>
                <w:b/>
                <w:sz w:val="28"/>
                <w:szCs w:val="28"/>
              </w:rPr>
              <w:t xml:space="preserve">      Montclare</w:t>
            </w:r>
          </w:p>
          <w:p w:rsidR="006A6DCF" w:rsidRPr="006A6DCF" w:rsidRDefault="006A6DCF" w:rsidP="006A6DCF">
            <w:pPr>
              <w:rPr>
                <w:b/>
                <w:sz w:val="28"/>
                <w:szCs w:val="28"/>
              </w:rPr>
            </w:pPr>
            <w:r>
              <w:rPr>
                <w:b/>
                <w:sz w:val="28"/>
                <w:szCs w:val="28"/>
              </w:rPr>
              <w:sym w:font="Wingdings" w:char="F06F"/>
            </w:r>
            <w:r w:rsidRPr="006A6DCF">
              <w:rPr>
                <w:b/>
                <w:sz w:val="28"/>
                <w:szCs w:val="28"/>
              </w:rPr>
              <w:t xml:space="preserve">      Belmont Cragin</w:t>
            </w:r>
          </w:p>
        </w:tc>
        <w:tc>
          <w:tcPr>
            <w:tcW w:w="3605" w:type="dxa"/>
            <w:gridSpan w:val="7"/>
            <w:tcBorders>
              <w:left w:val="nil"/>
              <w:right w:val="nil"/>
            </w:tcBorders>
            <w:shd w:val="clear" w:color="auto" w:fill="FFFFFF" w:themeFill="background1"/>
          </w:tcPr>
          <w:p w:rsidR="006A6DCF" w:rsidRPr="006A6DCF" w:rsidRDefault="006A6DCF" w:rsidP="006A6DCF">
            <w:pPr>
              <w:rPr>
                <w:b/>
                <w:sz w:val="28"/>
                <w:szCs w:val="28"/>
              </w:rPr>
            </w:pPr>
            <w:r>
              <w:rPr>
                <w:b/>
                <w:sz w:val="28"/>
                <w:szCs w:val="28"/>
              </w:rPr>
              <w:sym w:font="Wingdings" w:char="F06F"/>
            </w:r>
            <w:r w:rsidRPr="006A6DCF">
              <w:rPr>
                <w:b/>
                <w:sz w:val="28"/>
                <w:szCs w:val="28"/>
              </w:rPr>
              <w:t xml:space="preserve">      Hermosa</w:t>
            </w:r>
          </w:p>
          <w:p w:rsidR="006A6DCF" w:rsidRPr="006A6DCF" w:rsidRDefault="006A6DCF" w:rsidP="006A6DCF">
            <w:pPr>
              <w:rPr>
                <w:b/>
                <w:sz w:val="28"/>
                <w:szCs w:val="28"/>
              </w:rPr>
            </w:pPr>
            <w:r>
              <w:rPr>
                <w:b/>
                <w:sz w:val="28"/>
                <w:szCs w:val="28"/>
              </w:rPr>
              <w:sym w:font="Wingdings" w:char="F06F"/>
            </w:r>
            <w:r w:rsidRPr="006A6DCF">
              <w:rPr>
                <w:b/>
                <w:sz w:val="28"/>
                <w:szCs w:val="28"/>
              </w:rPr>
              <w:t xml:space="preserve">      Avondale</w:t>
            </w:r>
          </w:p>
          <w:p w:rsidR="006A6DCF" w:rsidRPr="006A6DCF" w:rsidRDefault="006A6DCF" w:rsidP="006A6DCF">
            <w:pPr>
              <w:rPr>
                <w:b/>
                <w:sz w:val="28"/>
                <w:szCs w:val="28"/>
              </w:rPr>
            </w:pPr>
            <w:r>
              <w:rPr>
                <w:b/>
                <w:sz w:val="28"/>
                <w:szCs w:val="28"/>
              </w:rPr>
              <w:sym w:font="Wingdings" w:char="F06F"/>
            </w:r>
            <w:r w:rsidRPr="006A6DCF">
              <w:rPr>
                <w:b/>
                <w:sz w:val="28"/>
                <w:szCs w:val="28"/>
              </w:rPr>
              <w:t xml:space="preserve">      Humboldt Park</w:t>
            </w:r>
          </w:p>
          <w:p w:rsidR="006A6DCF" w:rsidRPr="006A6DCF" w:rsidRDefault="006A6DCF" w:rsidP="006A6DCF">
            <w:pPr>
              <w:rPr>
                <w:b/>
                <w:sz w:val="28"/>
                <w:szCs w:val="28"/>
              </w:rPr>
            </w:pPr>
            <w:r>
              <w:rPr>
                <w:b/>
                <w:sz w:val="28"/>
                <w:szCs w:val="28"/>
              </w:rPr>
              <w:sym w:font="Wingdings" w:char="F06F"/>
            </w:r>
            <w:r w:rsidRPr="006A6DCF">
              <w:rPr>
                <w:b/>
                <w:sz w:val="28"/>
                <w:szCs w:val="28"/>
              </w:rPr>
              <w:t xml:space="preserve">      Austin</w:t>
            </w:r>
          </w:p>
          <w:p w:rsidR="00844406" w:rsidRPr="006A6DCF" w:rsidRDefault="006A6DCF" w:rsidP="00BD768C">
            <w:pPr>
              <w:rPr>
                <w:b/>
                <w:sz w:val="28"/>
                <w:szCs w:val="28"/>
              </w:rPr>
            </w:pPr>
            <w:r>
              <w:rPr>
                <w:b/>
                <w:sz w:val="28"/>
                <w:szCs w:val="28"/>
              </w:rPr>
              <w:sym w:font="Wingdings" w:char="F06F"/>
            </w:r>
            <w:r w:rsidRPr="006A6DCF">
              <w:rPr>
                <w:b/>
                <w:sz w:val="28"/>
                <w:szCs w:val="28"/>
              </w:rPr>
              <w:t xml:space="preserve">      West Garfield Park</w:t>
            </w:r>
          </w:p>
        </w:tc>
        <w:tc>
          <w:tcPr>
            <w:tcW w:w="3598" w:type="dxa"/>
            <w:gridSpan w:val="3"/>
            <w:tcBorders>
              <w:left w:val="nil"/>
            </w:tcBorders>
            <w:shd w:val="clear" w:color="auto" w:fill="FFFFFF" w:themeFill="background1"/>
          </w:tcPr>
          <w:p w:rsidR="006A6DCF" w:rsidRPr="006A6DCF" w:rsidRDefault="006A6DCF" w:rsidP="006A6DCF">
            <w:pPr>
              <w:rPr>
                <w:b/>
                <w:sz w:val="28"/>
                <w:szCs w:val="28"/>
              </w:rPr>
            </w:pPr>
            <w:r>
              <w:rPr>
                <w:b/>
                <w:sz w:val="28"/>
                <w:szCs w:val="28"/>
              </w:rPr>
              <w:sym w:font="Wingdings" w:char="F06F"/>
            </w:r>
            <w:r w:rsidRPr="006A6DCF">
              <w:rPr>
                <w:b/>
                <w:sz w:val="28"/>
                <w:szCs w:val="28"/>
              </w:rPr>
              <w:t xml:space="preserve">       East Garfield Park</w:t>
            </w:r>
          </w:p>
          <w:p w:rsidR="006A6DCF" w:rsidRPr="006A6DCF" w:rsidRDefault="006A6DCF" w:rsidP="006A6DCF">
            <w:pPr>
              <w:rPr>
                <w:b/>
                <w:sz w:val="28"/>
                <w:szCs w:val="28"/>
              </w:rPr>
            </w:pPr>
            <w:r>
              <w:rPr>
                <w:b/>
                <w:sz w:val="28"/>
                <w:szCs w:val="28"/>
              </w:rPr>
              <w:sym w:font="Wingdings" w:char="F06F"/>
            </w:r>
            <w:r w:rsidRPr="006A6DCF">
              <w:rPr>
                <w:b/>
                <w:sz w:val="28"/>
                <w:szCs w:val="28"/>
              </w:rPr>
              <w:t xml:space="preserve">       North Lawndale</w:t>
            </w:r>
          </w:p>
          <w:p w:rsidR="006A6DCF" w:rsidRPr="006A6DCF" w:rsidRDefault="006A6DCF" w:rsidP="006A6DCF">
            <w:pPr>
              <w:rPr>
                <w:b/>
                <w:sz w:val="28"/>
                <w:szCs w:val="28"/>
              </w:rPr>
            </w:pPr>
            <w:r>
              <w:rPr>
                <w:b/>
                <w:sz w:val="28"/>
                <w:szCs w:val="28"/>
              </w:rPr>
              <w:sym w:font="Wingdings" w:char="F06F"/>
            </w:r>
            <w:r w:rsidRPr="006A6DCF">
              <w:rPr>
                <w:b/>
                <w:sz w:val="28"/>
                <w:szCs w:val="28"/>
              </w:rPr>
              <w:t xml:space="preserve">       South Lawndale</w:t>
            </w:r>
          </w:p>
          <w:p w:rsidR="006A6DCF" w:rsidRPr="00FC3A9E" w:rsidRDefault="006A6DCF" w:rsidP="006A6DCF">
            <w:pPr>
              <w:rPr>
                <w:b/>
                <w:sz w:val="28"/>
                <w:szCs w:val="28"/>
              </w:rPr>
            </w:pPr>
            <w:r>
              <w:rPr>
                <w:b/>
                <w:sz w:val="28"/>
                <w:szCs w:val="28"/>
              </w:rPr>
              <w:sym w:font="Wingdings" w:char="F06F"/>
            </w:r>
            <w:r w:rsidRPr="006A6DCF">
              <w:rPr>
                <w:b/>
                <w:sz w:val="28"/>
                <w:szCs w:val="28"/>
              </w:rPr>
              <w:t xml:space="preserve">       Lower West Side</w:t>
            </w:r>
          </w:p>
        </w:tc>
      </w:tr>
      <w:tr w:rsidR="003F7B48" w:rsidRPr="00FC3A9E" w:rsidTr="00F0068E">
        <w:tc>
          <w:tcPr>
            <w:tcW w:w="14102" w:type="dxa"/>
            <w:gridSpan w:val="14"/>
            <w:shd w:val="clear" w:color="auto" w:fill="D9D9D9" w:themeFill="background1" w:themeFillShade="D9"/>
          </w:tcPr>
          <w:p w:rsidR="003F7B48" w:rsidRPr="003F7B48" w:rsidRDefault="003F7B48" w:rsidP="00A4250F">
            <w:pPr>
              <w:rPr>
                <w:b/>
                <w:sz w:val="12"/>
                <w:szCs w:val="12"/>
              </w:rPr>
            </w:pPr>
            <w:permStart w:id="1840133873" w:edGrp="everyone" w:colFirst="0" w:colLast="0"/>
            <w:permEnd w:id="1809137767"/>
            <w:permEnd w:id="209396858"/>
            <w:permEnd w:id="413101654"/>
            <w:permEnd w:id="1365789619"/>
          </w:p>
        </w:tc>
      </w:tr>
      <w:tr w:rsidR="00C9636B" w:rsidRPr="00FC3A9E" w:rsidTr="00F0068E">
        <w:trPr>
          <w:trHeight w:val="255"/>
        </w:trPr>
        <w:tc>
          <w:tcPr>
            <w:tcW w:w="3290" w:type="dxa"/>
            <w:vMerge w:val="restart"/>
            <w:shd w:val="clear" w:color="auto" w:fill="FFFFFF" w:themeFill="background1"/>
          </w:tcPr>
          <w:p w:rsidR="00C9636B" w:rsidRDefault="00C9636B" w:rsidP="00A4250F">
            <w:pPr>
              <w:rPr>
                <w:b/>
                <w:sz w:val="28"/>
                <w:szCs w:val="28"/>
              </w:rPr>
            </w:pPr>
            <w:permStart w:id="2087217378" w:edGrp="everyone" w:colFirst="0" w:colLast="0"/>
            <w:permStart w:id="635594065" w:edGrp="everyone" w:colFirst="1" w:colLast="1"/>
            <w:permStart w:id="1827408328" w:edGrp="everyone" w:colFirst="2" w:colLast="2"/>
            <w:permStart w:id="831346945" w:edGrp="everyone" w:colFirst="3" w:colLast="3"/>
            <w:permStart w:id="1405172891" w:edGrp="everyone" w:colFirst="4" w:colLast="4"/>
            <w:permStart w:id="368925412" w:edGrp="everyone" w:colFirst="5" w:colLast="5"/>
            <w:permEnd w:id="1840133873"/>
            <w:r>
              <w:rPr>
                <w:b/>
                <w:sz w:val="28"/>
                <w:szCs w:val="28"/>
              </w:rPr>
              <w:t>Please list preliminary dates, times and locations for your proposed events:</w:t>
            </w:r>
          </w:p>
          <w:p w:rsidR="00844406" w:rsidRDefault="00844406" w:rsidP="00A4250F">
            <w:pPr>
              <w:rPr>
                <w:b/>
                <w:sz w:val="28"/>
                <w:szCs w:val="28"/>
              </w:rPr>
            </w:pPr>
          </w:p>
          <w:p w:rsidR="00844406" w:rsidRDefault="00844406" w:rsidP="00A4250F">
            <w:pPr>
              <w:rPr>
                <w:b/>
                <w:sz w:val="28"/>
                <w:szCs w:val="28"/>
              </w:rPr>
            </w:pPr>
            <w:r>
              <w:rPr>
                <w:b/>
                <w:sz w:val="28"/>
                <w:szCs w:val="28"/>
              </w:rPr>
              <w:t xml:space="preserve">Please consider an event for city-wide </w:t>
            </w:r>
            <w:proofErr w:type="spellStart"/>
            <w:r>
              <w:rPr>
                <w:b/>
                <w:sz w:val="28"/>
                <w:szCs w:val="28"/>
              </w:rPr>
              <w:t>PlayStreets</w:t>
            </w:r>
            <w:proofErr w:type="spellEnd"/>
            <w:r>
              <w:rPr>
                <w:b/>
                <w:sz w:val="28"/>
                <w:szCs w:val="28"/>
              </w:rPr>
              <w:t xml:space="preserve"> day – Thursday, July 30</w:t>
            </w:r>
          </w:p>
          <w:p w:rsidR="00BC6C5F" w:rsidRDefault="00BC6C5F" w:rsidP="00A4250F">
            <w:pPr>
              <w:rPr>
                <w:b/>
                <w:sz w:val="28"/>
                <w:szCs w:val="28"/>
              </w:rPr>
            </w:pPr>
          </w:p>
        </w:tc>
        <w:tc>
          <w:tcPr>
            <w:tcW w:w="2162" w:type="dxa"/>
            <w:shd w:val="clear" w:color="auto" w:fill="FFFFFF" w:themeFill="background1"/>
          </w:tcPr>
          <w:p w:rsidR="00C9636B" w:rsidRPr="00FC3A9E" w:rsidRDefault="00C9636B" w:rsidP="00A4250F">
            <w:pPr>
              <w:rPr>
                <w:b/>
                <w:sz w:val="28"/>
                <w:szCs w:val="28"/>
              </w:rPr>
            </w:pPr>
            <w:r>
              <w:rPr>
                <w:b/>
                <w:sz w:val="28"/>
                <w:szCs w:val="28"/>
              </w:rPr>
              <w:t>Event 1</w:t>
            </w:r>
          </w:p>
        </w:tc>
        <w:tc>
          <w:tcPr>
            <w:tcW w:w="2162" w:type="dxa"/>
            <w:gridSpan w:val="3"/>
            <w:shd w:val="clear" w:color="auto" w:fill="FFFFFF" w:themeFill="background1"/>
          </w:tcPr>
          <w:p w:rsidR="00C9636B" w:rsidRPr="00FC3A9E" w:rsidRDefault="00C9636B" w:rsidP="00A4250F">
            <w:pPr>
              <w:rPr>
                <w:b/>
                <w:sz w:val="28"/>
                <w:szCs w:val="28"/>
              </w:rPr>
            </w:pPr>
            <w:r>
              <w:rPr>
                <w:b/>
                <w:sz w:val="28"/>
                <w:szCs w:val="28"/>
              </w:rPr>
              <w:t>Event 2</w:t>
            </w:r>
          </w:p>
        </w:tc>
        <w:tc>
          <w:tcPr>
            <w:tcW w:w="2163" w:type="dxa"/>
            <w:gridSpan w:val="4"/>
            <w:shd w:val="clear" w:color="auto" w:fill="FFFFFF" w:themeFill="background1"/>
          </w:tcPr>
          <w:p w:rsidR="00C9636B" w:rsidRPr="00FC3A9E" w:rsidRDefault="00C9636B" w:rsidP="00A4250F">
            <w:pPr>
              <w:rPr>
                <w:b/>
                <w:sz w:val="28"/>
                <w:szCs w:val="28"/>
              </w:rPr>
            </w:pPr>
            <w:r>
              <w:rPr>
                <w:b/>
                <w:sz w:val="28"/>
                <w:szCs w:val="28"/>
              </w:rPr>
              <w:t>Event 3</w:t>
            </w:r>
          </w:p>
        </w:tc>
        <w:tc>
          <w:tcPr>
            <w:tcW w:w="2162" w:type="dxa"/>
            <w:gridSpan w:val="3"/>
            <w:shd w:val="clear" w:color="auto" w:fill="FFFFFF" w:themeFill="background1"/>
          </w:tcPr>
          <w:p w:rsidR="00C9636B" w:rsidRPr="00FC3A9E" w:rsidRDefault="00C9636B" w:rsidP="00A4250F">
            <w:pPr>
              <w:rPr>
                <w:b/>
                <w:sz w:val="28"/>
                <w:szCs w:val="28"/>
              </w:rPr>
            </w:pPr>
            <w:r>
              <w:rPr>
                <w:b/>
                <w:sz w:val="28"/>
                <w:szCs w:val="28"/>
              </w:rPr>
              <w:t>Event 4</w:t>
            </w:r>
          </w:p>
        </w:tc>
        <w:tc>
          <w:tcPr>
            <w:tcW w:w="2163" w:type="dxa"/>
            <w:gridSpan w:val="2"/>
            <w:shd w:val="clear" w:color="auto" w:fill="FFFFFF" w:themeFill="background1"/>
          </w:tcPr>
          <w:p w:rsidR="00C9636B" w:rsidRPr="00FC3A9E" w:rsidRDefault="00C9636B" w:rsidP="00A4250F">
            <w:pPr>
              <w:rPr>
                <w:b/>
                <w:sz w:val="28"/>
                <w:szCs w:val="28"/>
              </w:rPr>
            </w:pPr>
            <w:r>
              <w:rPr>
                <w:b/>
                <w:sz w:val="28"/>
                <w:szCs w:val="28"/>
              </w:rPr>
              <w:t>Event 5</w:t>
            </w:r>
          </w:p>
        </w:tc>
      </w:tr>
      <w:tr w:rsidR="00C9636B" w:rsidRPr="00FC3A9E" w:rsidTr="00F0068E">
        <w:trPr>
          <w:trHeight w:val="255"/>
        </w:trPr>
        <w:tc>
          <w:tcPr>
            <w:tcW w:w="3290" w:type="dxa"/>
            <w:vMerge/>
            <w:shd w:val="clear" w:color="auto" w:fill="FFFFFF" w:themeFill="background1"/>
          </w:tcPr>
          <w:p w:rsidR="00C9636B" w:rsidRDefault="00C9636B" w:rsidP="00A4250F">
            <w:pPr>
              <w:rPr>
                <w:b/>
                <w:sz w:val="28"/>
                <w:szCs w:val="28"/>
              </w:rPr>
            </w:pPr>
            <w:permStart w:id="1486764194" w:edGrp="everyone" w:colFirst="1" w:colLast="1"/>
            <w:permStart w:id="444497345" w:edGrp="everyone" w:colFirst="2" w:colLast="2"/>
            <w:permStart w:id="1282570963" w:edGrp="everyone" w:colFirst="3" w:colLast="3"/>
            <w:permStart w:id="566035403" w:edGrp="everyone" w:colFirst="4" w:colLast="4"/>
            <w:permStart w:id="21171887" w:edGrp="everyone" w:colFirst="5" w:colLast="5"/>
            <w:permEnd w:id="2087217378"/>
            <w:permEnd w:id="635594065"/>
            <w:permEnd w:id="1827408328"/>
            <w:permEnd w:id="831346945"/>
            <w:permEnd w:id="1405172891"/>
            <w:permEnd w:id="368925412"/>
          </w:p>
        </w:tc>
        <w:tc>
          <w:tcPr>
            <w:tcW w:w="2162" w:type="dxa"/>
            <w:shd w:val="clear" w:color="auto" w:fill="FFFFFF" w:themeFill="background1"/>
          </w:tcPr>
          <w:p w:rsidR="00C9636B" w:rsidRPr="00C9636B" w:rsidRDefault="00C9636B" w:rsidP="00A4250F">
            <w:pPr>
              <w:rPr>
                <w:sz w:val="28"/>
                <w:szCs w:val="28"/>
              </w:rPr>
            </w:pPr>
            <w:r w:rsidRPr="00C9636B">
              <w:rPr>
                <w:sz w:val="28"/>
                <w:szCs w:val="28"/>
              </w:rPr>
              <w:t>Date:</w:t>
            </w:r>
          </w:p>
        </w:tc>
        <w:tc>
          <w:tcPr>
            <w:tcW w:w="2162" w:type="dxa"/>
            <w:gridSpan w:val="3"/>
            <w:shd w:val="clear" w:color="auto" w:fill="FFFFFF" w:themeFill="background1"/>
          </w:tcPr>
          <w:p w:rsidR="00C9636B" w:rsidRPr="00C9636B" w:rsidRDefault="00C9636B" w:rsidP="0045649F">
            <w:pPr>
              <w:rPr>
                <w:sz w:val="28"/>
                <w:szCs w:val="28"/>
              </w:rPr>
            </w:pPr>
            <w:r w:rsidRPr="00C9636B">
              <w:rPr>
                <w:sz w:val="28"/>
                <w:szCs w:val="28"/>
              </w:rPr>
              <w:t>Date:</w:t>
            </w:r>
          </w:p>
        </w:tc>
        <w:tc>
          <w:tcPr>
            <w:tcW w:w="2163" w:type="dxa"/>
            <w:gridSpan w:val="4"/>
            <w:shd w:val="clear" w:color="auto" w:fill="FFFFFF" w:themeFill="background1"/>
          </w:tcPr>
          <w:p w:rsidR="00C9636B" w:rsidRPr="00C9636B" w:rsidRDefault="00C9636B" w:rsidP="0045649F">
            <w:pPr>
              <w:rPr>
                <w:sz w:val="28"/>
                <w:szCs w:val="28"/>
              </w:rPr>
            </w:pPr>
            <w:r w:rsidRPr="00C9636B">
              <w:rPr>
                <w:sz w:val="28"/>
                <w:szCs w:val="28"/>
              </w:rPr>
              <w:t>Date:</w:t>
            </w:r>
          </w:p>
        </w:tc>
        <w:tc>
          <w:tcPr>
            <w:tcW w:w="2162" w:type="dxa"/>
            <w:gridSpan w:val="3"/>
            <w:shd w:val="clear" w:color="auto" w:fill="FFFFFF" w:themeFill="background1"/>
          </w:tcPr>
          <w:p w:rsidR="00C9636B" w:rsidRPr="00C9636B" w:rsidRDefault="00C9636B" w:rsidP="0045649F">
            <w:pPr>
              <w:rPr>
                <w:sz w:val="28"/>
                <w:szCs w:val="28"/>
              </w:rPr>
            </w:pPr>
            <w:r w:rsidRPr="00C9636B">
              <w:rPr>
                <w:sz w:val="28"/>
                <w:szCs w:val="28"/>
              </w:rPr>
              <w:t>Date:</w:t>
            </w:r>
          </w:p>
        </w:tc>
        <w:tc>
          <w:tcPr>
            <w:tcW w:w="2163" w:type="dxa"/>
            <w:gridSpan w:val="2"/>
            <w:shd w:val="clear" w:color="auto" w:fill="FFFFFF" w:themeFill="background1"/>
          </w:tcPr>
          <w:p w:rsidR="00C9636B" w:rsidRPr="00C9636B" w:rsidRDefault="00C9636B" w:rsidP="0045649F">
            <w:pPr>
              <w:rPr>
                <w:sz w:val="28"/>
                <w:szCs w:val="28"/>
              </w:rPr>
            </w:pPr>
            <w:r w:rsidRPr="00C9636B">
              <w:rPr>
                <w:sz w:val="28"/>
                <w:szCs w:val="28"/>
              </w:rPr>
              <w:t>Date:</w:t>
            </w:r>
          </w:p>
        </w:tc>
      </w:tr>
      <w:tr w:rsidR="00C9636B" w:rsidRPr="00FC3A9E" w:rsidTr="00F0068E">
        <w:trPr>
          <w:trHeight w:val="255"/>
        </w:trPr>
        <w:tc>
          <w:tcPr>
            <w:tcW w:w="3290" w:type="dxa"/>
            <w:vMerge/>
            <w:shd w:val="clear" w:color="auto" w:fill="FFFFFF" w:themeFill="background1"/>
          </w:tcPr>
          <w:p w:rsidR="00C9636B" w:rsidRDefault="00C9636B" w:rsidP="00A4250F">
            <w:pPr>
              <w:rPr>
                <w:b/>
                <w:sz w:val="28"/>
                <w:szCs w:val="28"/>
              </w:rPr>
            </w:pPr>
            <w:permStart w:id="1346766920" w:edGrp="everyone" w:colFirst="1" w:colLast="1"/>
            <w:permStart w:id="1511801428" w:edGrp="everyone" w:colFirst="2" w:colLast="2"/>
            <w:permStart w:id="1877098315" w:edGrp="everyone" w:colFirst="3" w:colLast="3"/>
            <w:permStart w:id="1455293595" w:edGrp="everyone" w:colFirst="4" w:colLast="4"/>
            <w:permStart w:id="372904547" w:edGrp="everyone" w:colFirst="5" w:colLast="5"/>
            <w:permEnd w:id="1486764194"/>
            <w:permEnd w:id="444497345"/>
            <w:permEnd w:id="1282570963"/>
            <w:permEnd w:id="566035403"/>
            <w:permEnd w:id="21171887"/>
          </w:p>
        </w:tc>
        <w:tc>
          <w:tcPr>
            <w:tcW w:w="2162" w:type="dxa"/>
            <w:shd w:val="clear" w:color="auto" w:fill="FFFFFF" w:themeFill="background1"/>
          </w:tcPr>
          <w:p w:rsidR="00C9636B" w:rsidRPr="00C9636B" w:rsidRDefault="00C9636B" w:rsidP="00A4250F">
            <w:pPr>
              <w:rPr>
                <w:sz w:val="28"/>
                <w:szCs w:val="28"/>
              </w:rPr>
            </w:pPr>
            <w:r w:rsidRPr="00C9636B">
              <w:rPr>
                <w:sz w:val="28"/>
                <w:szCs w:val="28"/>
              </w:rPr>
              <w:t>Time:</w:t>
            </w:r>
          </w:p>
        </w:tc>
        <w:tc>
          <w:tcPr>
            <w:tcW w:w="2162" w:type="dxa"/>
            <w:gridSpan w:val="3"/>
            <w:shd w:val="clear" w:color="auto" w:fill="FFFFFF" w:themeFill="background1"/>
          </w:tcPr>
          <w:p w:rsidR="00C9636B" w:rsidRPr="00C9636B" w:rsidRDefault="00C9636B" w:rsidP="0045649F">
            <w:pPr>
              <w:rPr>
                <w:sz w:val="28"/>
                <w:szCs w:val="28"/>
              </w:rPr>
            </w:pPr>
            <w:r w:rsidRPr="00C9636B">
              <w:rPr>
                <w:sz w:val="28"/>
                <w:szCs w:val="28"/>
              </w:rPr>
              <w:t>Time:</w:t>
            </w:r>
          </w:p>
        </w:tc>
        <w:tc>
          <w:tcPr>
            <w:tcW w:w="2163" w:type="dxa"/>
            <w:gridSpan w:val="4"/>
            <w:shd w:val="clear" w:color="auto" w:fill="FFFFFF" w:themeFill="background1"/>
          </w:tcPr>
          <w:p w:rsidR="00C9636B" w:rsidRPr="00C9636B" w:rsidRDefault="00C9636B" w:rsidP="0045649F">
            <w:pPr>
              <w:rPr>
                <w:sz w:val="28"/>
                <w:szCs w:val="28"/>
              </w:rPr>
            </w:pPr>
            <w:r w:rsidRPr="00C9636B">
              <w:rPr>
                <w:sz w:val="28"/>
                <w:szCs w:val="28"/>
              </w:rPr>
              <w:t>Time:</w:t>
            </w:r>
          </w:p>
        </w:tc>
        <w:tc>
          <w:tcPr>
            <w:tcW w:w="2162" w:type="dxa"/>
            <w:gridSpan w:val="3"/>
            <w:shd w:val="clear" w:color="auto" w:fill="FFFFFF" w:themeFill="background1"/>
          </w:tcPr>
          <w:p w:rsidR="00C9636B" w:rsidRPr="00C9636B" w:rsidRDefault="00C9636B" w:rsidP="0045649F">
            <w:pPr>
              <w:rPr>
                <w:sz w:val="28"/>
                <w:szCs w:val="28"/>
              </w:rPr>
            </w:pPr>
            <w:r w:rsidRPr="00C9636B">
              <w:rPr>
                <w:sz w:val="28"/>
                <w:szCs w:val="28"/>
              </w:rPr>
              <w:t>Time:</w:t>
            </w:r>
          </w:p>
        </w:tc>
        <w:tc>
          <w:tcPr>
            <w:tcW w:w="2163" w:type="dxa"/>
            <w:gridSpan w:val="2"/>
            <w:shd w:val="clear" w:color="auto" w:fill="FFFFFF" w:themeFill="background1"/>
          </w:tcPr>
          <w:p w:rsidR="00C9636B" w:rsidRPr="00C9636B" w:rsidRDefault="00C9636B" w:rsidP="0045649F">
            <w:pPr>
              <w:rPr>
                <w:sz w:val="28"/>
                <w:szCs w:val="28"/>
              </w:rPr>
            </w:pPr>
            <w:r w:rsidRPr="00C9636B">
              <w:rPr>
                <w:sz w:val="28"/>
                <w:szCs w:val="28"/>
              </w:rPr>
              <w:t>Time:</w:t>
            </w:r>
          </w:p>
        </w:tc>
      </w:tr>
      <w:tr w:rsidR="00C9636B" w:rsidRPr="00FC3A9E" w:rsidTr="00F0068E">
        <w:trPr>
          <w:trHeight w:val="70"/>
        </w:trPr>
        <w:tc>
          <w:tcPr>
            <w:tcW w:w="3290" w:type="dxa"/>
            <w:vMerge/>
            <w:shd w:val="clear" w:color="auto" w:fill="FFFFFF" w:themeFill="background1"/>
          </w:tcPr>
          <w:p w:rsidR="00C9636B" w:rsidRDefault="00C9636B" w:rsidP="00A4250F">
            <w:pPr>
              <w:rPr>
                <w:b/>
                <w:sz w:val="28"/>
                <w:szCs w:val="28"/>
              </w:rPr>
            </w:pPr>
            <w:permStart w:id="809852007" w:edGrp="everyone" w:colFirst="1" w:colLast="1"/>
            <w:permStart w:id="1038026670" w:edGrp="everyone" w:colFirst="2" w:colLast="2"/>
            <w:permStart w:id="116213360" w:edGrp="everyone" w:colFirst="3" w:colLast="3"/>
            <w:permStart w:id="131429140" w:edGrp="everyone" w:colFirst="4" w:colLast="4"/>
            <w:permStart w:id="1472405117" w:edGrp="everyone" w:colFirst="5" w:colLast="5"/>
            <w:permEnd w:id="1346766920"/>
            <w:permEnd w:id="1511801428"/>
            <w:permEnd w:id="1877098315"/>
            <w:permEnd w:id="1455293595"/>
            <w:permEnd w:id="372904547"/>
          </w:p>
        </w:tc>
        <w:tc>
          <w:tcPr>
            <w:tcW w:w="2162" w:type="dxa"/>
            <w:shd w:val="clear" w:color="auto" w:fill="FFFFFF" w:themeFill="background1"/>
          </w:tcPr>
          <w:p w:rsidR="00C9636B" w:rsidRDefault="00C9636B" w:rsidP="00A4250F">
            <w:pPr>
              <w:rPr>
                <w:sz w:val="28"/>
                <w:szCs w:val="28"/>
              </w:rPr>
            </w:pPr>
            <w:r w:rsidRPr="00C9636B">
              <w:rPr>
                <w:sz w:val="28"/>
                <w:szCs w:val="28"/>
              </w:rPr>
              <w:t>Location:</w:t>
            </w:r>
          </w:p>
          <w:p w:rsidR="00C9636B" w:rsidRPr="00C9636B" w:rsidRDefault="00C9636B" w:rsidP="00A4250F">
            <w:pPr>
              <w:rPr>
                <w:sz w:val="28"/>
                <w:szCs w:val="28"/>
              </w:rPr>
            </w:pPr>
          </w:p>
        </w:tc>
        <w:tc>
          <w:tcPr>
            <w:tcW w:w="2162" w:type="dxa"/>
            <w:gridSpan w:val="3"/>
            <w:shd w:val="clear" w:color="auto" w:fill="FFFFFF" w:themeFill="background1"/>
          </w:tcPr>
          <w:p w:rsidR="00C9636B" w:rsidRPr="00C9636B" w:rsidRDefault="00C9636B" w:rsidP="0045649F">
            <w:pPr>
              <w:rPr>
                <w:sz w:val="28"/>
                <w:szCs w:val="28"/>
              </w:rPr>
            </w:pPr>
            <w:r w:rsidRPr="00C9636B">
              <w:rPr>
                <w:sz w:val="28"/>
                <w:szCs w:val="28"/>
              </w:rPr>
              <w:t>Location:</w:t>
            </w:r>
          </w:p>
        </w:tc>
        <w:tc>
          <w:tcPr>
            <w:tcW w:w="2163" w:type="dxa"/>
            <w:gridSpan w:val="4"/>
            <w:shd w:val="clear" w:color="auto" w:fill="FFFFFF" w:themeFill="background1"/>
          </w:tcPr>
          <w:p w:rsidR="00C9636B" w:rsidRPr="00C9636B" w:rsidRDefault="00C9636B" w:rsidP="0045649F">
            <w:pPr>
              <w:rPr>
                <w:sz w:val="28"/>
                <w:szCs w:val="28"/>
              </w:rPr>
            </w:pPr>
            <w:r w:rsidRPr="00C9636B">
              <w:rPr>
                <w:sz w:val="28"/>
                <w:szCs w:val="28"/>
              </w:rPr>
              <w:t>Location:</w:t>
            </w:r>
          </w:p>
        </w:tc>
        <w:tc>
          <w:tcPr>
            <w:tcW w:w="2162" w:type="dxa"/>
            <w:gridSpan w:val="3"/>
            <w:shd w:val="clear" w:color="auto" w:fill="FFFFFF" w:themeFill="background1"/>
          </w:tcPr>
          <w:p w:rsidR="00C9636B" w:rsidRPr="00C9636B" w:rsidRDefault="00C9636B" w:rsidP="0045649F">
            <w:pPr>
              <w:rPr>
                <w:sz w:val="28"/>
                <w:szCs w:val="28"/>
              </w:rPr>
            </w:pPr>
            <w:r w:rsidRPr="00C9636B">
              <w:rPr>
                <w:sz w:val="28"/>
                <w:szCs w:val="28"/>
              </w:rPr>
              <w:t>Location:</w:t>
            </w:r>
          </w:p>
        </w:tc>
        <w:tc>
          <w:tcPr>
            <w:tcW w:w="2163" w:type="dxa"/>
            <w:gridSpan w:val="2"/>
            <w:shd w:val="clear" w:color="auto" w:fill="FFFFFF" w:themeFill="background1"/>
          </w:tcPr>
          <w:p w:rsidR="00C9636B" w:rsidRPr="00C9636B" w:rsidRDefault="00C9636B" w:rsidP="0045649F">
            <w:pPr>
              <w:rPr>
                <w:sz w:val="28"/>
                <w:szCs w:val="28"/>
              </w:rPr>
            </w:pPr>
            <w:r w:rsidRPr="00C9636B">
              <w:rPr>
                <w:sz w:val="28"/>
                <w:szCs w:val="28"/>
              </w:rPr>
              <w:t>Location:</w:t>
            </w:r>
          </w:p>
        </w:tc>
      </w:tr>
      <w:permEnd w:id="809852007"/>
      <w:permEnd w:id="1038026670"/>
      <w:permEnd w:id="116213360"/>
      <w:permEnd w:id="131429140"/>
      <w:permEnd w:id="1472405117"/>
    </w:tbl>
    <w:p w:rsidR="00EF7DCB" w:rsidRDefault="00EF7DCB" w:rsidP="00A4250F">
      <w:pPr>
        <w:spacing w:after="0"/>
        <w:rPr>
          <w:b/>
          <w:sz w:val="24"/>
          <w:szCs w:val="24"/>
        </w:rPr>
      </w:pPr>
    </w:p>
    <w:p w:rsidR="00056F69" w:rsidRDefault="00056F69" w:rsidP="00A4250F">
      <w:pPr>
        <w:spacing w:after="0"/>
        <w:rPr>
          <w:b/>
          <w:sz w:val="24"/>
          <w:szCs w:val="24"/>
        </w:rPr>
      </w:pPr>
    </w:p>
    <w:p w:rsidR="00056F69" w:rsidRDefault="00056F69" w:rsidP="00056F69">
      <w:pPr>
        <w:spacing w:after="0"/>
        <w:jc w:val="center"/>
        <w:rPr>
          <w:b/>
          <w:sz w:val="28"/>
        </w:rPr>
      </w:pPr>
      <w:r w:rsidRPr="008A3FB8">
        <w:rPr>
          <w:b/>
          <w:sz w:val="28"/>
        </w:rPr>
        <w:t>PlayStr</w:t>
      </w:r>
      <w:r w:rsidR="00242822">
        <w:rPr>
          <w:b/>
          <w:sz w:val="28"/>
        </w:rPr>
        <w:t>eets! North Region – Summer 2015</w:t>
      </w:r>
    </w:p>
    <w:p w:rsidR="00056F69" w:rsidRDefault="00056F69" w:rsidP="00056F69">
      <w:pPr>
        <w:spacing w:after="0"/>
        <w:jc w:val="center"/>
        <w:rPr>
          <w:b/>
          <w:sz w:val="28"/>
        </w:rPr>
      </w:pPr>
      <w:r>
        <w:rPr>
          <w:b/>
          <w:sz w:val="28"/>
        </w:rPr>
        <w:t>Partner Application – Narrative Response Section</w:t>
      </w:r>
    </w:p>
    <w:p w:rsidR="00056F69" w:rsidRDefault="00056F69" w:rsidP="00056F69">
      <w:pPr>
        <w:spacing w:after="0"/>
        <w:rPr>
          <w:b/>
          <w:sz w:val="28"/>
        </w:rPr>
      </w:pPr>
    </w:p>
    <w:p w:rsidR="00056F69" w:rsidRPr="00A93C58" w:rsidRDefault="00056F69" w:rsidP="00056F69">
      <w:pPr>
        <w:pStyle w:val="ListParagraph"/>
        <w:numPr>
          <w:ilvl w:val="0"/>
          <w:numId w:val="1"/>
        </w:numPr>
        <w:spacing w:after="0"/>
        <w:rPr>
          <w:sz w:val="28"/>
        </w:rPr>
      </w:pPr>
      <w:permStart w:id="2046169275" w:edGrp="everyone"/>
      <w:r w:rsidRPr="00A93C58">
        <w:rPr>
          <w:sz w:val="28"/>
        </w:rPr>
        <w:t>Please describe your experience implementing large-scale community events</w:t>
      </w:r>
      <w:r w:rsidR="000268FC">
        <w:rPr>
          <w:sz w:val="28"/>
        </w:rPr>
        <w:t xml:space="preserve"> (including </w:t>
      </w:r>
      <w:proofErr w:type="spellStart"/>
      <w:r w:rsidR="000268FC" w:rsidRPr="000268FC">
        <w:rPr>
          <w:i/>
          <w:sz w:val="28"/>
        </w:rPr>
        <w:t>PlayStreets</w:t>
      </w:r>
      <w:proofErr w:type="spellEnd"/>
      <w:r w:rsidR="000268FC" w:rsidRPr="000268FC">
        <w:rPr>
          <w:i/>
          <w:sz w:val="28"/>
        </w:rPr>
        <w:t>!</w:t>
      </w:r>
      <w:r w:rsidR="000268FC" w:rsidRPr="000268FC">
        <w:rPr>
          <w:sz w:val="28"/>
        </w:rPr>
        <w:t>)</w:t>
      </w:r>
      <w:r w:rsidRPr="000268FC">
        <w:rPr>
          <w:i/>
          <w:sz w:val="28"/>
        </w:rPr>
        <w:t>.</w:t>
      </w:r>
      <w:r w:rsidRPr="00A93C58">
        <w:rPr>
          <w:sz w:val="28"/>
        </w:rPr>
        <w:t xml:space="preserve"> Include the number of people attending the event, duration of the event and your assessment of the success of the event. </w:t>
      </w:r>
    </w:p>
    <w:p w:rsidR="00056F69" w:rsidRPr="00A93C58" w:rsidRDefault="00056F69" w:rsidP="00056F69">
      <w:pPr>
        <w:pStyle w:val="ListParagraph"/>
        <w:spacing w:after="0"/>
        <w:rPr>
          <w:sz w:val="28"/>
        </w:rPr>
      </w:pPr>
    </w:p>
    <w:p w:rsidR="00056F69" w:rsidRDefault="00056F69" w:rsidP="00056F69">
      <w:pPr>
        <w:pStyle w:val="ListParagraph"/>
        <w:spacing w:after="0"/>
        <w:rPr>
          <w:sz w:val="28"/>
        </w:rPr>
      </w:pPr>
    </w:p>
    <w:p w:rsidR="00056B18" w:rsidRPr="00A93C58" w:rsidRDefault="00056B18" w:rsidP="00056F69">
      <w:pPr>
        <w:pStyle w:val="ListParagraph"/>
        <w:spacing w:after="0"/>
        <w:rPr>
          <w:sz w:val="28"/>
        </w:rPr>
      </w:pPr>
    </w:p>
    <w:p w:rsidR="00056F69" w:rsidRPr="00A93C58" w:rsidRDefault="00056F69" w:rsidP="00056F69">
      <w:pPr>
        <w:pStyle w:val="ListParagraph"/>
        <w:numPr>
          <w:ilvl w:val="0"/>
          <w:numId w:val="1"/>
        </w:numPr>
        <w:spacing w:after="0"/>
        <w:rPr>
          <w:sz w:val="28"/>
        </w:rPr>
      </w:pPr>
      <w:r w:rsidRPr="00A93C58">
        <w:rPr>
          <w:sz w:val="28"/>
        </w:rPr>
        <w:lastRenderedPageBreak/>
        <w:t xml:space="preserve">What is your plan to </w:t>
      </w:r>
      <w:r w:rsidR="005A581D" w:rsidRPr="00A93C58">
        <w:rPr>
          <w:sz w:val="28"/>
        </w:rPr>
        <w:t xml:space="preserve">attract at minimum 150 children and adults </w:t>
      </w:r>
      <w:r w:rsidR="00D2601D" w:rsidRPr="00A93C58">
        <w:rPr>
          <w:sz w:val="28"/>
        </w:rPr>
        <w:t>to your events? What resources will you need to make this possible? Do you believe you can attract substantially more than 150 individuals to your event?</w:t>
      </w:r>
    </w:p>
    <w:p w:rsidR="00D2601D" w:rsidRPr="00A93C58" w:rsidRDefault="00D2601D" w:rsidP="00D2601D">
      <w:pPr>
        <w:pStyle w:val="ListParagraph"/>
        <w:spacing w:after="0"/>
        <w:rPr>
          <w:sz w:val="28"/>
        </w:rPr>
      </w:pPr>
    </w:p>
    <w:p w:rsidR="00A037BB" w:rsidRDefault="00A037BB" w:rsidP="00D2601D">
      <w:pPr>
        <w:pStyle w:val="ListParagraph"/>
        <w:spacing w:after="0"/>
        <w:rPr>
          <w:sz w:val="28"/>
        </w:rPr>
      </w:pPr>
    </w:p>
    <w:p w:rsidR="00213FB5" w:rsidRDefault="00213FB5" w:rsidP="00D2601D">
      <w:pPr>
        <w:pStyle w:val="ListParagraph"/>
        <w:spacing w:after="0"/>
        <w:rPr>
          <w:sz w:val="28"/>
        </w:rPr>
      </w:pPr>
    </w:p>
    <w:p w:rsidR="00213FB5" w:rsidRPr="00A93C58" w:rsidRDefault="00213FB5" w:rsidP="00D2601D">
      <w:pPr>
        <w:pStyle w:val="ListParagraph"/>
        <w:spacing w:after="0"/>
        <w:rPr>
          <w:sz w:val="28"/>
        </w:rPr>
      </w:pPr>
    </w:p>
    <w:p w:rsidR="00A93C58" w:rsidRPr="00A93C58" w:rsidRDefault="00A037BB" w:rsidP="00A93C58">
      <w:pPr>
        <w:pStyle w:val="ListParagraph"/>
        <w:numPr>
          <w:ilvl w:val="0"/>
          <w:numId w:val="1"/>
        </w:numPr>
        <w:spacing w:after="0"/>
        <w:rPr>
          <w:sz w:val="28"/>
        </w:rPr>
      </w:pPr>
      <w:r w:rsidRPr="00A93C58">
        <w:rPr>
          <w:sz w:val="28"/>
        </w:rPr>
        <w:t xml:space="preserve">Please describe your plan to provide at least 5 </w:t>
      </w:r>
      <w:r w:rsidR="00A93C58" w:rsidRPr="00A93C58">
        <w:rPr>
          <w:sz w:val="28"/>
        </w:rPr>
        <w:t xml:space="preserve">adult volunteers or staff at each </w:t>
      </w:r>
      <w:r w:rsidR="00A93C58" w:rsidRPr="00A93C58">
        <w:rPr>
          <w:i/>
          <w:sz w:val="28"/>
          <w:szCs w:val="24"/>
        </w:rPr>
        <w:t>PlayStreets!</w:t>
      </w:r>
      <w:r w:rsidR="00A93C58">
        <w:rPr>
          <w:i/>
          <w:sz w:val="28"/>
          <w:szCs w:val="24"/>
        </w:rPr>
        <w:t xml:space="preserve"> </w:t>
      </w:r>
      <w:r w:rsidR="00A93C58">
        <w:rPr>
          <w:sz w:val="28"/>
          <w:szCs w:val="24"/>
        </w:rPr>
        <w:t xml:space="preserve">event. Include a description of your staffing structure or any resources that you will leverage. </w:t>
      </w:r>
    </w:p>
    <w:p w:rsidR="00A93C58" w:rsidRDefault="00A93C58" w:rsidP="00A93C58">
      <w:pPr>
        <w:pStyle w:val="ListParagraph"/>
        <w:spacing w:after="0"/>
        <w:rPr>
          <w:sz w:val="28"/>
          <w:szCs w:val="24"/>
        </w:rPr>
      </w:pPr>
    </w:p>
    <w:p w:rsidR="00A93C58" w:rsidRDefault="00A93C58" w:rsidP="00A93C58">
      <w:pPr>
        <w:pStyle w:val="ListParagraph"/>
        <w:spacing w:after="0"/>
        <w:rPr>
          <w:sz w:val="28"/>
        </w:rPr>
      </w:pPr>
    </w:p>
    <w:p w:rsidR="00E41F8E" w:rsidRDefault="00E41F8E" w:rsidP="00A93C58">
      <w:pPr>
        <w:pStyle w:val="ListParagraph"/>
        <w:spacing w:after="0"/>
        <w:rPr>
          <w:sz w:val="28"/>
        </w:rPr>
      </w:pPr>
    </w:p>
    <w:p w:rsidR="00E41F8E" w:rsidRPr="00A93C58" w:rsidRDefault="00E41F8E" w:rsidP="00A93C58">
      <w:pPr>
        <w:pStyle w:val="ListParagraph"/>
        <w:spacing w:after="0"/>
        <w:rPr>
          <w:sz w:val="28"/>
        </w:rPr>
      </w:pPr>
    </w:p>
    <w:p w:rsidR="00A93C58" w:rsidRPr="0016616B" w:rsidRDefault="00A93C58" w:rsidP="00A93C58">
      <w:pPr>
        <w:pStyle w:val="ListParagraph"/>
        <w:numPr>
          <w:ilvl w:val="0"/>
          <w:numId w:val="1"/>
        </w:numPr>
        <w:spacing w:after="0"/>
        <w:rPr>
          <w:sz w:val="28"/>
        </w:rPr>
      </w:pPr>
      <w:r>
        <w:rPr>
          <w:sz w:val="28"/>
        </w:rPr>
        <w:t xml:space="preserve">Past </w:t>
      </w:r>
      <w:r w:rsidRPr="00A93C58">
        <w:rPr>
          <w:i/>
          <w:sz w:val="28"/>
          <w:szCs w:val="24"/>
        </w:rPr>
        <w:t>PlayStreets!</w:t>
      </w:r>
      <w:r>
        <w:rPr>
          <w:sz w:val="28"/>
          <w:szCs w:val="24"/>
        </w:rPr>
        <w:t xml:space="preserve"> events have included activities such as soccer, giant chess, a bounce house, jump rope contests and Zumba. Please indicate what types of activities you plan to include in your events that will specifically attract the community that you propose to serve.</w:t>
      </w:r>
    </w:p>
    <w:p w:rsidR="0016616B" w:rsidRDefault="0016616B" w:rsidP="0016616B">
      <w:pPr>
        <w:spacing w:after="0"/>
        <w:ind w:left="720"/>
        <w:rPr>
          <w:sz w:val="28"/>
        </w:rPr>
      </w:pPr>
    </w:p>
    <w:p w:rsidR="0016616B" w:rsidRPr="0016616B" w:rsidRDefault="0016616B" w:rsidP="0016616B">
      <w:pPr>
        <w:spacing w:after="0"/>
        <w:ind w:left="720"/>
        <w:rPr>
          <w:sz w:val="28"/>
        </w:rPr>
      </w:pPr>
    </w:p>
    <w:p w:rsidR="0016616B" w:rsidRPr="00A93C58" w:rsidRDefault="00870E46" w:rsidP="00A93C58">
      <w:pPr>
        <w:pStyle w:val="ListParagraph"/>
        <w:numPr>
          <w:ilvl w:val="0"/>
          <w:numId w:val="1"/>
        </w:numPr>
        <w:spacing w:after="0"/>
        <w:rPr>
          <w:sz w:val="28"/>
        </w:rPr>
      </w:pPr>
      <w:proofErr w:type="spellStart"/>
      <w:r>
        <w:rPr>
          <w:i/>
          <w:sz w:val="28"/>
        </w:rPr>
        <w:t>PlayStreets</w:t>
      </w:r>
      <w:proofErr w:type="spellEnd"/>
      <w:r>
        <w:rPr>
          <w:i/>
          <w:sz w:val="28"/>
        </w:rPr>
        <w:t>!</w:t>
      </w:r>
      <w:r>
        <w:rPr>
          <w:sz w:val="28"/>
        </w:rPr>
        <w:t xml:space="preserve"> </w:t>
      </w:r>
      <w:proofErr w:type="gramStart"/>
      <w:r>
        <w:rPr>
          <w:sz w:val="28"/>
        </w:rPr>
        <w:t>events</w:t>
      </w:r>
      <w:proofErr w:type="gramEnd"/>
      <w:r>
        <w:rPr>
          <w:sz w:val="28"/>
        </w:rPr>
        <w:t xml:space="preserve"> should be held in locations that will </w:t>
      </w:r>
      <w:r w:rsidR="009009FE">
        <w:rPr>
          <w:sz w:val="28"/>
        </w:rPr>
        <w:t xml:space="preserve">best meet the needs of the community. Ideally, these should not be locations within a close vicinity of parks and playgrounds or other existing </w:t>
      </w:r>
      <w:r w:rsidR="00AC467C">
        <w:rPr>
          <w:sz w:val="28"/>
        </w:rPr>
        <w:t>spaces that already support physical activity. In addition, partners should not hold multiple events in the same location to ensure that the entire community area can be served through these resources. P</w:t>
      </w:r>
      <w:r w:rsidR="000C64F7">
        <w:rPr>
          <w:sz w:val="28"/>
        </w:rPr>
        <w:t>lease explain the rationale for the locations that you are proposing above.</w:t>
      </w:r>
    </w:p>
    <w:p w:rsidR="00056F69" w:rsidRDefault="00056F69" w:rsidP="00A4250F">
      <w:pPr>
        <w:spacing w:after="0"/>
        <w:rPr>
          <w:b/>
          <w:sz w:val="24"/>
          <w:szCs w:val="24"/>
        </w:rPr>
      </w:pPr>
    </w:p>
    <w:p w:rsidR="00AF7D95" w:rsidRDefault="00AF7D95" w:rsidP="00A4250F">
      <w:pPr>
        <w:spacing w:after="0"/>
        <w:rPr>
          <w:b/>
          <w:sz w:val="24"/>
          <w:szCs w:val="24"/>
        </w:rPr>
      </w:pPr>
    </w:p>
    <w:p w:rsidR="00AF7D95" w:rsidRDefault="00AF7D95" w:rsidP="00A4250F">
      <w:pPr>
        <w:spacing w:after="0"/>
        <w:rPr>
          <w:b/>
          <w:sz w:val="24"/>
          <w:szCs w:val="24"/>
        </w:rPr>
      </w:pPr>
    </w:p>
    <w:p w:rsidR="0000014B" w:rsidRDefault="0000014B" w:rsidP="00A4250F">
      <w:pPr>
        <w:spacing w:after="0"/>
        <w:rPr>
          <w:b/>
          <w:sz w:val="24"/>
          <w:szCs w:val="24"/>
        </w:rPr>
      </w:pPr>
    </w:p>
    <w:p w:rsidR="0000014B" w:rsidRDefault="0000014B" w:rsidP="00A4250F">
      <w:pPr>
        <w:spacing w:after="0"/>
        <w:rPr>
          <w:b/>
          <w:sz w:val="24"/>
          <w:szCs w:val="24"/>
        </w:rPr>
      </w:pPr>
    </w:p>
    <w:permEnd w:id="2046169275"/>
    <w:p w:rsidR="00AF7D95" w:rsidRPr="00FC3A9E" w:rsidRDefault="00AF7D95" w:rsidP="00A4250F">
      <w:pPr>
        <w:spacing w:after="0"/>
        <w:rPr>
          <w:b/>
          <w:sz w:val="24"/>
          <w:szCs w:val="24"/>
        </w:rPr>
      </w:pPr>
    </w:p>
    <w:sectPr w:rsidR="00AF7D95" w:rsidRPr="00FC3A9E" w:rsidSect="00A4250F">
      <w:headerReference w:type="default" r:id="rId13"/>
      <w:footerReference w:type="default" r:id="rId14"/>
      <w:pgSz w:w="15840" w:h="12240" w:orient="landscape"/>
      <w:pgMar w:top="864" w:right="864" w:bottom="864" w:left="864" w:header="720" w:footer="720" w:gutter="0"/>
      <w:pgBorders w:offsetFrom="page">
        <w:top w:val="single" w:sz="8" w:space="24" w:color="auto"/>
        <w:left w:val="single" w:sz="8" w:space="24" w:color="auto"/>
        <w:bottom w:val="single" w:sz="8" w:space="24" w:color="auto"/>
        <w:right w:val="single" w:sz="8" w:space="24" w:color="auto"/>
      </w:pgBorders>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77389" w:rsidRDefault="00277389" w:rsidP="00BB5EBA">
      <w:pPr>
        <w:spacing w:after="0" w:line="240" w:lineRule="auto"/>
      </w:pPr>
      <w:r>
        <w:separator/>
      </w:r>
    </w:p>
  </w:endnote>
  <w:endnote w:type="continuationSeparator" w:id="0">
    <w:p w:rsidR="00277389" w:rsidRDefault="00277389" w:rsidP="00BB5E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084553"/>
      <w:docPartObj>
        <w:docPartGallery w:val="Page Numbers (Bottom of Page)"/>
        <w:docPartUnique/>
      </w:docPartObj>
    </w:sdtPr>
    <w:sdtEndPr/>
    <w:sdtContent>
      <w:p w:rsidR="00BB5EBA" w:rsidRDefault="00A4250F">
        <w:pPr>
          <w:pStyle w:val="Footer"/>
          <w:ind w:right="-864"/>
          <w:jc w:val="right"/>
        </w:pPr>
        <w:r>
          <w:rPr>
            <w:noProof/>
          </w:rPr>
          <w:drawing>
            <wp:anchor distT="0" distB="0" distL="114300" distR="114300" simplePos="0" relativeHeight="251657216" behindDoc="0" locked="0" layoutInCell="1" allowOverlap="1">
              <wp:simplePos x="0" y="0"/>
              <wp:positionH relativeFrom="column">
                <wp:posOffset>8204835</wp:posOffset>
              </wp:positionH>
              <wp:positionV relativeFrom="paragraph">
                <wp:posOffset>-133985</wp:posOffset>
              </wp:positionV>
              <wp:extent cx="695325" cy="657225"/>
              <wp:effectExtent l="19050" t="0" r="9525" b="0"/>
              <wp:wrapSquare wrapText="bothSides"/>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WMC-4s-ful-vertical.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95325" cy="657225"/>
                      </a:xfrm>
                      <a:prstGeom prst="rect">
                        <a:avLst/>
                      </a:prstGeom>
                    </pic:spPr>
                  </pic:pic>
                </a:graphicData>
              </a:graphic>
            </wp:anchor>
          </w:drawing>
        </w:r>
        <w:r>
          <w:rPr>
            <w:noProof/>
          </w:rPr>
          <w:drawing>
            <wp:anchor distT="0" distB="0" distL="114300" distR="114300" simplePos="0" relativeHeight="251656192" behindDoc="0" locked="0" layoutInCell="1" allowOverlap="1">
              <wp:simplePos x="0" y="0"/>
              <wp:positionH relativeFrom="column">
                <wp:posOffset>-100965</wp:posOffset>
              </wp:positionH>
              <wp:positionV relativeFrom="paragraph">
                <wp:posOffset>-133985</wp:posOffset>
              </wp:positionV>
              <wp:extent cx="695325" cy="657225"/>
              <wp:effectExtent l="19050" t="0" r="9525" b="0"/>
              <wp:wrapSquare wrapText="bothSides"/>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ds Hill Logo - color.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695325" cy="657225"/>
                      </a:xfrm>
                      <a:prstGeom prst="rect">
                        <a:avLst/>
                      </a:prstGeom>
                    </pic:spPr>
                  </pic:pic>
                </a:graphicData>
              </a:graphic>
            </wp:anchor>
          </w:drawing>
        </w:r>
        <w:r w:rsidR="00A3740D">
          <w:rPr>
            <w:noProof/>
          </w:rPr>
          <mc:AlternateContent>
            <mc:Choice Requires="wpg">
              <w:drawing>
                <wp:inline distT="0" distB="0" distL="0" distR="0">
                  <wp:extent cx="548640" cy="237490"/>
                  <wp:effectExtent l="9525" t="9525" r="13335" b="10160"/>
                  <wp:docPr id="4"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237490"/>
                            <a:chOff x="614" y="660"/>
                            <a:chExt cx="864" cy="374"/>
                          </a:xfrm>
                        </wpg:grpSpPr>
                        <wps:wsp>
                          <wps:cNvPr id="5" name="AutoShape 47"/>
                          <wps:cNvSpPr>
                            <a:spLocks noChangeArrowheads="1"/>
                          </wps:cNvSpPr>
                          <wps:spPr bwMode="auto">
                            <a:xfrm rot="-5400000">
                              <a:off x="859" y="415"/>
                              <a:ext cx="374" cy="864"/>
                            </a:xfrm>
                            <a:prstGeom prst="roundRect">
                              <a:avLst>
                                <a:gd name="adj" fmla="val 16667"/>
                              </a:avLst>
                            </a:prstGeom>
                            <a:solidFill>
                              <a:srgbClr val="FFFFFF"/>
                            </a:solidFill>
                            <a:ln w="9525">
                              <a:solidFill>
                                <a:srgbClr val="E4BE84"/>
                              </a:solidFill>
                              <a:round/>
                              <a:headEnd/>
                              <a:tailEnd/>
                            </a:ln>
                          </wps:spPr>
                          <wps:bodyPr rot="0" vert="horz" wrap="square" lIns="91440" tIns="45720" rIns="91440" bIns="45720" anchor="t" anchorCtr="0" upright="1">
                            <a:noAutofit/>
                          </wps:bodyPr>
                        </wps:wsp>
                        <wps:wsp>
                          <wps:cNvPr id="6" name="AutoShape 48"/>
                          <wps:cNvSpPr>
                            <a:spLocks noChangeArrowheads="1"/>
                          </wps:cNvSpPr>
                          <wps:spPr bwMode="auto">
                            <a:xfrm rot="-5400000">
                              <a:off x="898" y="451"/>
                              <a:ext cx="296" cy="792"/>
                            </a:xfrm>
                            <a:prstGeom prst="roundRect">
                              <a:avLst>
                                <a:gd name="adj" fmla="val 16667"/>
                              </a:avLst>
                            </a:prstGeom>
                            <a:solidFill>
                              <a:srgbClr val="E4BE84"/>
                            </a:solidFill>
                            <a:ln w="9525">
                              <a:solidFill>
                                <a:srgbClr val="E4BE84"/>
                              </a:solidFill>
                              <a:round/>
                              <a:headEnd/>
                              <a:tailEnd/>
                            </a:ln>
                          </wps:spPr>
                          <wps:bodyPr rot="0" vert="horz" wrap="square" lIns="91440" tIns="45720" rIns="91440" bIns="45720" anchor="t" anchorCtr="0" upright="1">
                            <a:noAutofit/>
                          </wps:bodyPr>
                        </wps:wsp>
                        <wps:wsp>
                          <wps:cNvPr id="7" name="Text Box 49"/>
                          <wps:cNvSpPr txBox="1">
                            <a:spLocks noChangeArrowheads="1"/>
                          </wps:cNvSpPr>
                          <wps:spPr bwMode="auto">
                            <a:xfrm>
                              <a:off x="732" y="716"/>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5EBA" w:rsidRDefault="003D0D81">
                                <w:pPr>
                                  <w:rPr>
                                    <w:color w:val="FFFFFF" w:themeColor="background1"/>
                                  </w:rPr>
                                </w:pPr>
                                <w:r>
                                  <w:fldChar w:fldCharType="begin"/>
                                </w:r>
                                <w:r w:rsidR="00BB5EBA">
                                  <w:instrText xml:space="preserve"> PAGE    \* MERGEFORMAT </w:instrText>
                                </w:r>
                                <w:r>
                                  <w:fldChar w:fldCharType="separate"/>
                                </w:r>
                                <w:r w:rsidR="00F8061C" w:rsidRPr="00F8061C">
                                  <w:rPr>
                                    <w:b/>
                                    <w:bCs/>
                                    <w:noProof/>
                                    <w:color w:val="FFFFFF" w:themeColor="background1"/>
                                  </w:rPr>
                                  <w:t>2</w:t>
                                </w:r>
                                <w:r>
                                  <w:rPr>
                                    <w:b/>
                                    <w:bCs/>
                                    <w:noProof/>
                                    <w:color w:val="FFFFFF" w:themeColor="background1"/>
                                  </w:rPr>
                                  <w:fldChar w:fldCharType="end"/>
                                </w:r>
                              </w:p>
                            </w:txbxContent>
                          </wps:txbx>
                          <wps:bodyPr rot="0" vert="horz" wrap="square" lIns="0" tIns="0" rIns="0" bIns="0" anchor="t" anchorCtr="0" upright="1">
                            <a:noAutofit/>
                          </wps:bodyPr>
                        </wps:wsp>
                      </wpg:wgp>
                    </a:graphicData>
                  </a:graphic>
                </wp:inline>
              </w:drawing>
            </mc:Choice>
            <mc:Fallback>
              <w:pict>
                <v:group id="Group 46" o:spid="_x0000_s1026" style="width:43.2pt;height:18.7pt;mso-position-horizontal-relative:char;mso-position-vertical-relative:line" coordorigin="614,660" coordsize="864,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">
                  <v:roundrect id="AutoShape 47" o:spid="_x0000_s1027" style="position:absolute;left:859;top:415;width:374;height:864;rotation:-9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h7dMMA&#10;AADaAAAADwAAAGRycy9kb3ducmV2LnhtbESPT4vCMBTE74LfIbwFL6KpgiLVWBah4EGQrXvY46N5&#10;25ZtXkqT/tFPbxYEj8PM/IY5JKOpRU+tqywrWC0jEMS51RUXCr5v6WIHwnlkjbVlUnAnB8lxOjlg&#10;rO3AX9RnvhABwi5GBaX3TSyly0sy6Ja2IQ7er20N+iDbQuoWhwA3tVxH0VYarDgslNjQqaT8L+uM&#10;Ar2+7+T8mtaPeXrtux+fXYY0U2r2MX7uQXga/Tv8ap+1gg38Xwk3QB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Sh7dMMAAADaAAAADwAAAAAAAAAAAAAAAACYAgAAZHJzL2Rv&#10;d25yZXYueG1sUEsFBgAAAAAEAAQA9QAAAIgDAAAAAA==&#10;" strokecolor="#e4be84"/>
                  <v:roundrect id="AutoShape 48" o:spid="_x0000_s1028" style="position:absolute;left:898;top:451;width:296;height:792;rotation:-9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gKJMMA&#10;AADaAAAADwAAAGRycy9kb3ducmV2LnhtbESPQWsCMRSE74L/IbxCL0WzFrRlNYoIQm9FK7LH5+a5&#10;Wbt5WZJUt/56Iwgeh5n5hpktOtuIM/lQO1YwGmYgiEuna64U7H7Wg08QISJrbByTgn8KsJj3ezPM&#10;tbvwhs7bWIkE4ZCjAhNjm0sZSkMWw9C1xMk7Om8xJukrqT1eEtw28j3LJtJizWnBYEsrQ+Xv9s8q&#10;+C5ksRoXh4/NMvPX42h/pTdzUur1pVtOQUTq4jP8aH9pBRO4X0k3QM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0gKJMMAAADaAAAADwAAAAAAAAAAAAAAAACYAgAAZHJzL2Rv&#10;d25yZXYueG1sUEsFBgAAAAAEAAQA9QAAAIgDAAAAAA==&#10;" fillcolor="#e4be84" strokecolor="#e4be84"/>
                  <v:shapetype id="_x0000_t202" coordsize="21600,21600" o:spt="202" path="m,l,21600r21600,l21600,xe">
                    <v:stroke joinstyle="miter"/>
                    <v:path gradientshapeok="t" o:connecttype="rect"/>
                  </v:shapetype>
                  <v:shape id="Text Box 49" o:spid="_x0000_s1029" type="#_x0000_t202" style="position:absolute;left:732;top:716;width:659;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k0w8MA&#10;AADaAAAADwAAAGRycy9kb3ducmV2LnhtbESPQWvCQBSE7wX/w/KE3upGD7aNriKiIBTEGA8en9ln&#10;sph9G7Orxn/fFQo9DjPzDTOdd7YWd2q9caxgOEhAEBdOGy4VHPL1xxcIH5A11o5JwZM8zGe9tymm&#10;2j04o/s+lCJC2KeooAqhSaX0RUUW/cA1xNE7u9ZiiLItpW7xEeG2lqMkGUuLhuNChQ0tKyou+5tV&#10;sDhytjLX7WmXnTOT598J/4wvSr33u8UERKAu/If/2hut4BNeV+INkL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Pk0w8MAAADaAAAADwAAAAAAAAAAAAAAAACYAgAAZHJzL2Rv&#10;d25yZXYueG1sUEsFBgAAAAAEAAQA9QAAAIgDAAAAAA==&#10;" filled="f" stroked="f">
                    <v:textbox inset="0,0,0,0">
                      <w:txbxContent>
                        <w:p w:rsidR="00BB5EBA" w:rsidRDefault="003D0D81">
                          <w:pPr>
                            <w:rPr>
                              <w:color w:val="FFFFFF" w:themeColor="background1"/>
                            </w:rPr>
                          </w:pPr>
                          <w:r>
                            <w:fldChar w:fldCharType="begin"/>
                          </w:r>
                          <w:r w:rsidR="00BB5EBA">
                            <w:instrText xml:space="preserve"> PAGE    \* MERGEFORMAT </w:instrText>
                          </w:r>
                          <w:r>
                            <w:fldChar w:fldCharType="separate"/>
                          </w:r>
                          <w:r w:rsidR="00F8061C" w:rsidRPr="00F8061C">
                            <w:rPr>
                              <w:b/>
                              <w:bCs/>
                              <w:noProof/>
                              <w:color w:val="FFFFFF" w:themeColor="background1"/>
                            </w:rPr>
                            <w:t>2</w:t>
                          </w:r>
                          <w:r>
                            <w:rPr>
                              <w:b/>
                              <w:bCs/>
                              <w:noProof/>
                              <w:color w:val="FFFFFF" w:themeColor="background1"/>
                            </w:rPr>
                            <w:fldChar w:fldCharType="end"/>
                          </w:r>
                        </w:p>
                      </w:txbxContent>
                    </v:textbox>
                  </v:shape>
                  <w10:anchorlock/>
                </v:group>
              </w:pict>
            </mc:Fallback>
          </mc:AlternateContent>
        </w:r>
      </w:p>
    </w:sdtContent>
  </w:sdt>
  <w:p w:rsidR="00BB5EBA" w:rsidRDefault="00BB5EB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77389" w:rsidRDefault="00277389" w:rsidP="00BB5EBA">
      <w:pPr>
        <w:spacing w:after="0" w:line="240" w:lineRule="auto"/>
      </w:pPr>
      <w:r>
        <w:separator/>
      </w:r>
    </w:p>
  </w:footnote>
  <w:footnote w:type="continuationSeparator" w:id="0">
    <w:p w:rsidR="00277389" w:rsidRDefault="00277389" w:rsidP="00BB5EB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6FD4" w:rsidRDefault="00D46FD4">
    <w:pPr>
      <w:pStyle w:val="Header"/>
    </w:pPr>
    <w:r w:rsidRPr="00D46FD4">
      <w:rPr>
        <w:noProof/>
      </w:rPr>
      <w:drawing>
        <wp:anchor distT="0" distB="0" distL="114300" distR="114300" simplePos="0" relativeHeight="251658240" behindDoc="1" locked="0" layoutInCell="1" allowOverlap="1">
          <wp:simplePos x="0" y="0"/>
          <wp:positionH relativeFrom="margin">
            <wp:align>center</wp:align>
          </wp:positionH>
          <wp:positionV relativeFrom="paragraph">
            <wp:posOffset>-95250</wp:posOffset>
          </wp:positionV>
          <wp:extent cx="2019300" cy="808355"/>
          <wp:effectExtent l="0" t="0" r="0" b="0"/>
          <wp:wrapTopAndBottom/>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ystreets_logo_print.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019300" cy="808355"/>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B4F7AD3"/>
    <w:multiLevelType w:val="hybridMultilevel"/>
    <w:tmpl w:val="A6047B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ocumentProtection w:edit="readOnly" w:enforcement="1" w:cryptProviderType="rsaAES" w:cryptAlgorithmClass="hash" w:cryptAlgorithmType="typeAny" w:cryptAlgorithmSid="14" w:cryptSpinCount="100000" w:hash="dA9z4Fne1kKhnDaGr7JUzUbi3ssKUhJiiGJ3w+r78jA0D0zA5rQLRuiweWsQ6+NbEHHgCI5B9Erm0fkmxz7gOQ==" w:salt="JRtFUh52wKkvGQlkt4lEbA=="/>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3FDC"/>
    <w:rsid w:val="0000014B"/>
    <w:rsid w:val="000268FC"/>
    <w:rsid w:val="00055BC2"/>
    <w:rsid w:val="00055D8F"/>
    <w:rsid w:val="00056B18"/>
    <w:rsid w:val="00056F69"/>
    <w:rsid w:val="00057413"/>
    <w:rsid w:val="0006340A"/>
    <w:rsid w:val="0007210B"/>
    <w:rsid w:val="000728EA"/>
    <w:rsid w:val="00086AE5"/>
    <w:rsid w:val="000C64F7"/>
    <w:rsid w:val="00126581"/>
    <w:rsid w:val="0016616B"/>
    <w:rsid w:val="00196128"/>
    <w:rsid w:val="001A3A0D"/>
    <w:rsid w:val="001C115F"/>
    <w:rsid w:val="001C7EF6"/>
    <w:rsid w:val="00213FB5"/>
    <w:rsid w:val="00231439"/>
    <w:rsid w:val="00242822"/>
    <w:rsid w:val="002463EE"/>
    <w:rsid w:val="00250028"/>
    <w:rsid w:val="002527F9"/>
    <w:rsid w:val="00277389"/>
    <w:rsid w:val="00282107"/>
    <w:rsid w:val="00286A27"/>
    <w:rsid w:val="00302ACB"/>
    <w:rsid w:val="0031475D"/>
    <w:rsid w:val="003349D0"/>
    <w:rsid w:val="00372753"/>
    <w:rsid w:val="003A47B1"/>
    <w:rsid w:val="003B60EA"/>
    <w:rsid w:val="003D0D81"/>
    <w:rsid w:val="003D0D9B"/>
    <w:rsid w:val="003E75E7"/>
    <w:rsid w:val="003F7B48"/>
    <w:rsid w:val="00432836"/>
    <w:rsid w:val="00432D29"/>
    <w:rsid w:val="00434BA8"/>
    <w:rsid w:val="0044351E"/>
    <w:rsid w:val="004516F6"/>
    <w:rsid w:val="004604F1"/>
    <w:rsid w:val="00460505"/>
    <w:rsid w:val="00463E6B"/>
    <w:rsid w:val="004858FF"/>
    <w:rsid w:val="004926AD"/>
    <w:rsid w:val="004A3FDC"/>
    <w:rsid w:val="005717FB"/>
    <w:rsid w:val="00573401"/>
    <w:rsid w:val="00584FE8"/>
    <w:rsid w:val="005A2C0E"/>
    <w:rsid w:val="005A581D"/>
    <w:rsid w:val="005B5DEB"/>
    <w:rsid w:val="005E7CCA"/>
    <w:rsid w:val="00600F2E"/>
    <w:rsid w:val="00607E4D"/>
    <w:rsid w:val="00671ACF"/>
    <w:rsid w:val="00672042"/>
    <w:rsid w:val="00677908"/>
    <w:rsid w:val="00681DCA"/>
    <w:rsid w:val="006A4F22"/>
    <w:rsid w:val="006A6DCF"/>
    <w:rsid w:val="006D1C73"/>
    <w:rsid w:val="006E3B98"/>
    <w:rsid w:val="007348C1"/>
    <w:rsid w:val="0076262D"/>
    <w:rsid w:val="00777986"/>
    <w:rsid w:val="007F2898"/>
    <w:rsid w:val="00807471"/>
    <w:rsid w:val="008432CF"/>
    <w:rsid w:val="00844406"/>
    <w:rsid w:val="008456FA"/>
    <w:rsid w:val="008604BE"/>
    <w:rsid w:val="00863801"/>
    <w:rsid w:val="00870E46"/>
    <w:rsid w:val="00884A2D"/>
    <w:rsid w:val="00894929"/>
    <w:rsid w:val="008A3FB8"/>
    <w:rsid w:val="009009FE"/>
    <w:rsid w:val="0090334D"/>
    <w:rsid w:val="0090766B"/>
    <w:rsid w:val="0091438E"/>
    <w:rsid w:val="00920F40"/>
    <w:rsid w:val="00936C7A"/>
    <w:rsid w:val="00941EEB"/>
    <w:rsid w:val="00951D2D"/>
    <w:rsid w:val="009634B2"/>
    <w:rsid w:val="009A3BDF"/>
    <w:rsid w:val="009A5915"/>
    <w:rsid w:val="009B70C4"/>
    <w:rsid w:val="009C7F71"/>
    <w:rsid w:val="009D2F46"/>
    <w:rsid w:val="009E0869"/>
    <w:rsid w:val="00A037BB"/>
    <w:rsid w:val="00A3740D"/>
    <w:rsid w:val="00A4250F"/>
    <w:rsid w:val="00A560FE"/>
    <w:rsid w:val="00A93C58"/>
    <w:rsid w:val="00A946FD"/>
    <w:rsid w:val="00AC467C"/>
    <w:rsid w:val="00AE6776"/>
    <w:rsid w:val="00AF7D95"/>
    <w:rsid w:val="00B003AD"/>
    <w:rsid w:val="00B006D4"/>
    <w:rsid w:val="00B20A15"/>
    <w:rsid w:val="00B564B3"/>
    <w:rsid w:val="00B74F29"/>
    <w:rsid w:val="00B81443"/>
    <w:rsid w:val="00B84875"/>
    <w:rsid w:val="00B868EB"/>
    <w:rsid w:val="00BB5EBA"/>
    <w:rsid w:val="00BB720D"/>
    <w:rsid w:val="00BC2F94"/>
    <w:rsid w:val="00BC4A52"/>
    <w:rsid w:val="00BC6C5F"/>
    <w:rsid w:val="00BD768C"/>
    <w:rsid w:val="00BF23AE"/>
    <w:rsid w:val="00C05A4A"/>
    <w:rsid w:val="00C12B17"/>
    <w:rsid w:val="00C332E4"/>
    <w:rsid w:val="00C3375F"/>
    <w:rsid w:val="00C437BA"/>
    <w:rsid w:val="00C9636B"/>
    <w:rsid w:val="00CA252F"/>
    <w:rsid w:val="00CC53AD"/>
    <w:rsid w:val="00D2494D"/>
    <w:rsid w:val="00D2601D"/>
    <w:rsid w:val="00D46FD4"/>
    <w:rsid w:val="00D72CFB"/>
    <w:rsid w:val="00DE40F8"/>
    <w:rsid w:val="00E131C5"/>
    <w:rsid w:val="00E1450D"/>
    <w:rsid w:val="00E41F8E"/>
    <w:rsid w:val="00E51BBD"/>
    <w:rsid w:val="00E71539"/>
    <w:rsid w:val="00E8069D"/>
    <w:rsid w:val="00EF7DCB"/>
    <w:rsid w:val="00F0068E"/>
    <w:rsid w:val="00F049BF"/>
    <w:rsid w:val="00F43C2C"/>
    <w:rsid w:val="00F753AE"/>
    <w:rsid w:val="00F8061C"/>
    <w:rsid w:val="00F81B14"/>
    <w:rsid w:val="00FA4133"/>
    <w:rsid w:val="00FB10C2"/>
    <w:rsid w:val="00FC3A9E"/>
    <w:rsid w:val="00FE0DE2"/>
    <w:rsid w:val="00FF26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A3FD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A3FDC"/>
    <w:rPr>
      <w:rFonts w:ascii="Tahoma" w:hAnsi="Tahoma" w:cs="Tahoma"/>
      <w:sz w:val="16"/>
      <w:szCs w:val="16"/>
    </w:rPr>
  </w:style>
  <w:style w:type="table" w:styleId="TableGrid">
    <w:name w:val="Table Grid"/>
    <w:basedOn w:val="TableNormal"/>
    <w:uiPriority w:val="59"/>
    <w:rsid w:val="007348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B5EBA"/>
    <w:pPr>
      <w:tabs>
        <w:tab w:val="center" w:pos="4680"/>
        <w:tab w:val="right" w:pos="9360"/>
      </w:tabs>
      <w:spacing w:after="0" w:line="240" w:lineRule="auto"/>
    </w:pPr>
  </w:style>
  <w:style w:type="character" w:customStyle="1" w:styleId="HeaderChar">
    <w:name w:val="Header Char"/>
    <w:basedOn w:val="DefaultParagraphFont"/>
    <w:link w:val="Header"/>
    <w:uiPriority w:val="99"/>
    <w:rsid w:val="00BB5EBA"/>
  </w:style>
  <w:style w:type="paragraph" w:styleId="Footer">
    <w:name w:val="footer"/>
    <w:basedOn w:val="Normal"/>
    <w:link w:val="FooterChar"/>
    <w:uiPriority w:val="99"/>
    <w:unhideWhenUsed/>
    <w:rsid w:val="00BB5EBA"/>
    <w:pPr>
      <w:tabs>
        <w:tab w:val="center" w:pos="4680"/>
        <w:tab w:val="right" w:pos="9360"/>
      </w:tabs>
      <w:spacing w:after="0" w:line="240" w:lineRule="auto"/>
    </w:pPr>
  </w:style>
  <w:style w:type="character" w:customStyle="1" w:styleId="FooterChar">
    <w:name w:val="Footer Char"/>
    <w:basedOn w:val="DefaultParagraphFont"/>
    <w:link w:val="Footer"/>
    <w:uiPriority w:val="99"/>
    <w:rsid w:val="00BB5EBA"/>
  </w:style>
  <w:style w:type="character" w:styleId="Hyperlink">
    <w:name w:val="Hyperlink"/>
    <w:basedOn w:val="DefaultParagraphFont"/>
    <w:uiPriority w:val="99"/>
    <w:unhideWhenUsed/>
    <w:rsid w:val="00F753AE"/>
    <w:rPr>
      <w:color w:val="0000FF" w:themeColor="hyperlink"/>
      <w:u w:val="single"/>
    </w:rPr>
  </w:style>
  <w:style w:type="paragraph" w:styleId="ListParagraph">
    <w:name w:val="List Paragraph"/>
    <w:basedOn w:val="Normal"/>
    <w:uiPriority w:val="34"/>
    <w:qFormat/>
    <w:rsid w:val="00056F69"/>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A3FD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A3FDC"/>
    <w:rPr>
      <w:rFonts w:ascii="Tahoma" w:hAnsi="Tahoma" w:cs="Tahoma"/>
      <w:sz w:val="16"/>
      <w:szCs w:val="16"/>
    </w:rPr>
  </w:style>
  <w:style w:type="table" w:styleId="TableGrid">
    <w:name w:val="Table Grid"/>
    <w:basedOn w:val="TableNormal"/>
    <w:uiPriority w:val="59"/>
    <w:rsid w:val="007348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B5EBA"/>
    <w:pPr>
      <w:tabs>
        <w:tab w:val="center" w:pos="4680"/>
        <w:tab w:val="right" w:pos="9360"/>
      </w:tabs>
      <w:spacing w:after="0" w:line="240" w:lineRule="auto"/>
    </w:pPr>
  </w:style>
  <w:style w:type="character" w:customStyle="1" w:styleId="HeaderChar">
    <w:name w:val="Header Char"/>
    <w:basedOn w:val="DefaultParagraphFont"/>
    <w:link w:val="Header"/>
    <w:uiPriority w:val="99"/>
    <w:rsid w:val="00BB5EBA"/>
  </w:style>
  <w:style w:type="paragraph" w:styleId="Footer">
    <w:name w:val="footer"/>
    <w:basedOn w:val="Normal"/>
    <w:link w:val="FooterChar"/>
    <w:uiPriority w:val="99"/>
    <w:unhideWhenUsed/>
    <w:rsid w:val="00BB5EBA"/>
    <w:pPr>
      <w:tabs>
        <w:tab w:val="center" w:pos="4680"/>
        <w:tab w:val="right" w:pos="9360"/>
      </w:tabs>
      <w:spacing w:after="0" w:line="240" w:lineRule="auto"/>
    </w:pPr>
  </w:style>
  <w:style w:type="character" w:customStyle="1" w:styleId="FooterChar">
    <w:name w:val="Footer Char"/>
    <w:basedOn w:val="DefaultParagraphFont"/>
    <w:link w:val="Footer"/>
    <w:uiPriority w:val="99"/>
    <w:rsid w:val="00BB5EBA"/>
  </w:style>
  <w:style w:type="character" w:styleId="Hyperlink">
    <w:name w:val="Hyperlink"/>
    <w:basedOn w:val="DefaultParagraphFont"/>
    <w:uiPriority w:val="99"/>
    <w:unhideWhenUsed/>
    <w:rsid w:val="00F753AE"/>
    <w:rPr>
      <w:color w:val="0000FF" w:themeColor="hyperlink"/>
      <w:u w:val="single"/>
    </w:rPr>
  </w:style>
  <w:style w:type="paragraph" w:styleId="ListParagraph">
    <w:name w:val="List Paragraph"/>
    <w:basedOn w:val="Normal"/>
    <w:uiPriority w:val="34"/>
    <w:qFormat/>
    <w:rsid w:val="00056F6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mailto:playstreets@gadshillcenter.org"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mailto:eric@activetrans.org"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1058</Words>
  <Characters>6032</Characters>
  <Application>Microsoft Office Word</Application>
  <DocSecurity>12</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7076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Bryan Stokes</dc:creator>
  <cp:lastModifiedBy>Goodwin, Eric</cp:lastModifiedBy>
  <cp:revision>2</cp:revision>
  <dcterms:created xsi:type="dcterms:W3CDTF">2015-03-20T14:20:00Z</dcterms:created>
  <dcterms:modified xsi:type="dcterms:W3CDTF">2015-03-20T14:20:00Z</dcterms:modified>
</cp:coreProperties>
</file>